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rPr>
          <w:rFonts w:ascii="Coming Soon" w:cs="Coming Soon" w:eastAsia="Coming Soon" w:hAnsi="Coming Soon"/>
          <w:b w:val="1"/>
          <w:sz w:val="32"/>
          <w:szCs w:val="32"/>
          <w:u w:val="single"/>
        </w:rPr>
      </w:pPr>
      <w:r w:rsidDel="00000000" w:rsidR="00000000" w:rsidRPr="00000000">
        <w:rPr>
          <w:rFonts w:ascii="Coming Soon" w:cs="Coming Soon" w:eastAsia="Coming Soon" w:hAnsi="Coming Soon"/>
          <w:b w:val="1"/>
          <w:sz w:val="32"/>
          <w:szCs w:val="32"/>
          <w:u w:val="single"/>
        </w:rPr>
        <w:drawing>
          <wp:inline distB="114300" distT="114300" distL="114300" distR="114300">
            <wp:extent cx="4876800" cy="981075"/>
            <wp:effectExtent b="0" l="0" r="0" t="0"/>
            <wp:docPr id="1" name="image1.png"/>
            <a:graphic>
              <a:graphicData uri="http://schemas.openxmlformats.org/drawingml/2006/picture">
                <pic:pic>
                  <pic:nvPicPr>
                    <pic:cNvPr id="0" name="image1.png"/>
                    <pic:cNvPicPr preferRelativeResize="0"/>
                  </pic:nvPicPr>
                  <pic:blipFill>
                    <a:blip r:embed="rId6"/>
                    <a:srcRect b="8035" l="0" r="0" t="0"/>
                    <a:stretch>
                      <a:fillRect/>
                    </a:stretch>
                  </pic:blipFill>
                  <pic:spPr>
                    <a:xfrm>
                      <a:off x="0" y="0"/>
                      <a:ext cx="4876800" cy="9810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rPr>
          <w:rFonts w:ascii="Coming Soon" w:cs="Coming Soon" w:eastAsia="Coming Soon" w:hAnsi="Coming Soon"/>
          <w:b w:val="1"/>
          <w:sz w:val="32"/>
          <w:szCs w:val="32"/>
          <w:u w:val="single"/>
        </w:rPr>
      </w:pPr>
      <w:r w:rsidDel="00000000" w:rsidR="00000000" w:rsidRPr="00000000">
        <w:rPr>
          <w:rtl w:val="0"/>
        </w:rPr>
      </w:r>
    </w:p>
    <w:p w:rsidR="00000000" w:rsidDel="00000000" w:rsidP="00000000" w:rsidRDefault="00000000" w:rsidRPr="00000000" w14:paraId="00000003">
      <w:pPr>
        <w:pageBreakBefore w:val="0"/>
        <w:jc w:val="center"/>
        <w:rPr>
          <w:rFonts w:ascii="Coming Soon" w:cs="Coming Soon" w:eastAsia="Coming Soon" w:hAnsi="Coming Soon"/>
          <w:b w:val="1"/>
          <w:sz w:val="44"/>
          <w:szCs w:val="44"/>
          <w:u w:val="single"/>
        </w:rPr>
      </w:pPr>
      <w:r w:rsidDel="00000000" w:rsidR="00000000" w:rsidRPr="00000000">
        <w:rPr>
          <w:rFonts w:ascii="Coming Soon" w:cs="Coming Soon" w:eastAsia="Coming Soon" w:hAnsi="Coming Soon"/>
          <w:b w:val="1"/>
          <w:sz w:val="44"/>
          <w:szCs w:val="44"/>
          <w:u w:val="single"/>
          <w:rtl w:val="0"/>
        </w:rPr>
        <w:t xml:space="preserve">Whole School Writing - Coverage of Genre (Year Groups)</w:t>
      </w:r>
    </w:p>
    <w:p w:rsidR="00000000" w:rsidDel="00000000" w:rsidP="00000000" w:rsidRDefault="00000000" w:rsidRPr="00000000" w14:paraId="00000004">
      <w:pPr>
        <w:pageBreakBefore w:val="0"/>
        <w:jc w:val="center"/>
        <w:rPr>
          <w:rFonts w:ascii="Coming Soon" w:cs="Coming Soon" w:eastAsia="Coming Soon" w:hAnsi="Coming Soon"/>
          <w:b w:val="1"/>
          <w:sz w:val="30"/>
          <w:szCs w:val="30"/>
          <w:u w:val="single"/>
        </w:rPr>
      </w:pPr>
      <w:r w:rsidDel="00000000" w:rsidR="00000000" w:rsidRPr="00000000">
        <w:rPr>
          <w:rtl w:val="0"/>
        </w:rPr>
      </w:r>
    </w:p>
    <w:p w:rsidR="00000000" w:rsidDel="00000000" w:rsidP="00000000" w:rsidRDefault="00000000" w:rsidRPr="00000000" w14:paraId="00000005">
      <w:pPr>
        <w:pageBreakBefore w:val="0"/>
        <w:rPr>
          <w:rFonts w:ascii="Coming Soon" w:cs="Coming Soon" w:eastAsia="Coming Soon" w:hAnsi="Coming Soon"/>
          <w:b w:val="1"/>
          <w:sz w:val="36"/>
          <w:szCs w:val="36"/>
        </w:rPr>
      </w:pPr>
      <w:r w:rsidDel="00000000" w:rsidR="00000000" w:rsidRPr="00000000">
        <w:rPr>
          <w:rFonts w:ascii="Coming Soon" w:cs="Coming Soon" w:eastAsia="Coming Soon" w:hAnsi="Coming Soon"/>
          <w:b w:val="1"/>
          <w:sz w:val="36"/>
          <w:szCs w:val="36"/>
          <w:rtl w:val="0"/>
        </w:rPr>
        <w:t xml:space="preserve">Please find below the genres of writing that each year group must cover each term in years A and B of our curriculum cycle. </w:t>
      </w:r>
    </w:p>
    <w:p w:rsidR="00000000" w:rsidDel="00000000" w:rsidP="00000000" w:rsidRDefault="00000000" w:rsidRPr="00000000" w14:paraId="00000006">
      <w:pPr>
        <w:pageBreakBefore w:val="0"/>
        <w:rPr>
          <w:rFonts w:ascii="Coming Soon" w:cs="Coming Soon" w:eastAsia="Coming Soon" w:hAnsi="Coming Soon"/>
          <w:b w:val="1"/>
          <w:sz w:val="36"/>
          <w:szCs w:val="36"/>
        </w:rPr>
      </w:pPr>
      <w:r w:rsidDel="00000000" w:rsidR="00000000" w:rsidRPr="00000000">
        <w:rPr>
          <w:rFonts w:ascii="Coming Soon" w:cs="Coming Soon" w:eastAsia="Coming Soon" w:hAnsi="Coming Soon"/>
          <w:b w:val="1"/>
          <w:sz w:val="36"/>
          <w:szCs w:val="36"/>
          <w:rtl w:val="0"/>
        </w:rPr>
        <w:t xml:space="preserve">These can be done in any order per term, but if genres need moving please talk to me before moving this, so that we can ensure that progression of the genre and writing skills still remain. </w:t>
      </w:r>
    </w:p>
    <w:p w:rsidR="00000000" w:rsidDel="00000000" w:rsidP="00000000" w:rsidRDefault="00000000" w:rsidRPr="00000000" w14:paraId="00000007">
      <w:pPr>
        <w:pageBreakBefore w:val="0"/>
        <w:rPr>
          <w:rFonts w:ascii="Coming Soon" w:cs="Coming Soon" w:eastAsia="Coming Soon" w:hAnsi="Coming Soon"/>
          <w:b w:val="1"/>
          <w:sz w:val="36"/>
          <w:szCs w:val="36"/>
        </w:rPr>
      </w:pPr>
      <w:r w:rsidDel="00000000" w:rsidR="00000000" w:rsidRPr="00000000">
        <w:rPr>
          <w:rFonts w:ascii="Coming Soon" w:cs="Coming Soon" w:eastAsia="Coming Soon" w:hAnsi="Coming Soon"/>
          <w:b w:val="1"/>
          <w:sz w:val="36"/>
          <w:szCs w:val="36"/>
          <w:rtl w:val="0"/>
        </w:rPr>
        <w:t xml:space="preserve">You can add areas of writing to this list, and cover different genres within other subjects, but these must be taught each year. </w:t>
      </w:r>
    </w:p>
    <w:p w:rsidR="00000000" w:rsidDel="00000000" w:rsidP="00000000" w:rsidRDefault="00000000" w:rsidRPr="00000000" w14:paraId="00000008">
      <w:pPr>
        <w:pageBreakBefore w:val="0"/>
        <w:rPr>
          <w:rFonts w:ascii="Coming Soon" w:cs="Coming Soon" w:eastAsia="Coming Soon" w:hAnsi="Coming Soon"/>
          <w:b w:val="1"/>
          <w:sz w:val="36"/>
          <w:szCs w:val="36"/>
        </w:rPr>
      </w:pPr>
      <w:r w:rsidDel="00000000" w:rsidR="00000000" w:rsidRPr="00000000">
        <w:rPr>
          <w:rtl w:val="0"/>
        </w:rPr>
      </w:r>
    </w:p>
    <w:p w:rsidR="00000000" w:rsidDel="00000000" w:rsidP="00000000" w:rsidRDefault="00000000" w:rsidRPr="00000000" w14:paraId="00000009">
      <w:pPr>
        <w:pageBreakBefore w:val="0"/>
        <w:rPr>
          <w:rFonts w:ascii="Coming Soon" w:cs="Coming Soon" w:eastAsia="Coming Soon" w:hAnsi="Coming Soon"/>
          <w:b w:val="1"/>
          <w:sz w:val="36"/>
          <w:szCs w:val="36"/>
        </w:rPr>
      </w:pPr>
      <w:r w:rsidDel="00000000" w:rsidR="00000000" w:rsidRPr="00000000">
        <w:rPr>
          <w:rFonts w:ascii="Coming Soon" w:cs="Coming Soon" w:eastAsia="Coming Soon" w:hAnsi="Coming Soon"/>
          <w:b w:val="1"/>
          <w:sz w:val="36"/>
          <w:szCs w:val="36"/>
          <w:rtl w:val="0"/>
        </w:rPr>
        <w:t xml:space="preserve">Linked Documents: </w:t>
      </w:r>
    </w:p>
    <w:p w:rsidR="00000000" w:rsidDel="00000000" w:rsidP="00000000" w:rsidRDefault="00000000" w:rsidRPr="00000000" w14:paraId="0000000A">
      <w:pPr>
        <w:pageBreakBefore w:val="0"/>
        <w:rPr>
          <w:rFonts w:ascii="Coming Soon" w:cs="Coming Soon" w:eastAsia="Coming Soon" w:hAnsi="Coming Soon"/>
          <w:b w:val="1"/>
          <w:sz w:val="36"/>
          <w:szCs w:val="36"/>
        </w:rPr>
      </w:pPr>
      <w:r w:rsidDel="00000000" w:rsidR="00000000" w:rsidRPr="00000000">
        <w:rPr>
          <w:rFonts w:ascii="Coming Soon" w:cs="Coming Soon" w:eastAsia="Coming Soon" w:hAnsi="Coming Soon"/>
          <w:b w:val="1"/>
          <w:sz w:val="36"/>
          <w:szCs w:val="36"/>
          <w:rtl w:val="0"/>
        </w:rPr>
        <w:t xml:space="preserve">Whole School Reading Spine - </w:t>
      </w:r>
      <w:hyperlink r:id="rId7">
        <w:r w:rsidDel="00000000" w:rsidR="00000000" w:rsidRPr="00000000">
          <w:rPr>
            <w:rFonts w:ascii="Coming Soon" w:cs="Coming Soon" w:eastAsia="Coming Soon" w:hAnsi="Coming Soon"/>
            <w:b w:val="1"/>
            <w:color w:val="1155cc"/>
            <w:sz w:val="36"/>
            <w:szCs w:val="36"/>
            <w:u w:val="single"/>
            <w:rtl w:val="0"/>
          </w:rPr>
          <w:t xml:space="preserve">Click here</w:t>
        </w:r>
      </w:hyperlink>
      <w:r w:rsidDel="00000000" w:rsidR="00000000" w:rsidRPr="00000000">
        <w:rPr>
          <w:rFonts w:ascii="Coming Soon" w:cs="Coming Soon" w:eastAsia="Coming Soon" w:hAnsi="Coming Soon"/>
          <w:b w:val="1"/>
          <w:sz w:val="36"/>
          <w:szCs w:val="36"/>
          <w:rtl w:val="0"/>
        </w:rPr>
        <w:t xml:space="preserve"> </w:t>
      </w:r>
    </w:p>
    <w:p w:rsidR="00000000" w:rsidDel="00000000" w:rsidP="00000000" w:rsidRDefault="00000000" w:rsidRPr="00000000" w14:paraId="0000000B">
      <w:pPr>
        <w:pageBreakBefore w:val="0"/>
        <w:rPr>
          <w:rFonts w:ascii="Coming Soon" w:cs="Coming Soon" w:eastAsia="Coming Soon" w:hAnsi="Coming Soon"/>
          <w:b w:val="1"/>
          <w:sz w:val="36"/>
          <w:szCs w:val="36"/>
        </w:rPr>
      </w:pPr>
      <w:r w:rsidDel="00000000" w:rsidR="00000000" w:rsidRPr="00000000">
        <w:rPr>
          <w:rFonts w:ascii="Coming Soon" w:cs="Coming Soon" w:eastAsia="Coming Soon" w:hAnsi="Coming Soon"/>
          <w:b w:val="1"/>
          <w:sz w:val="36"/>
          <w:szCs w:val="36"/>
          <w:rtl w:val="0"/>
        </w:rPr>
        <w:t xml:space="preserve">Whole School Genre Map - </w:t>
      </w:r>
      <w:hyperlink r:id="rId8">
        <w:r w:rsidDel="00000000" w:rsidR="00000000" w:rsidRPr="00000000">
          <w:rPr>
            <w:rFonts w:ascii="Coming Soon" w:cs="Coming Soon" w:eastAsia="Coming Soon" w:hAnsi="Coming Soon"/>
            <w:b w:val="1"/>
            <w:color w:val="1155cc"/>
            <w:sz w:val="36"/>
            <w:szCs w:val="36"/>
            <w:u w:val="single"/>
            <w:rtl w:val="0"/>
          </w:rPr>
          <w:t xml:space="preserve">Click here</w:t>
        </w:r>
      </w:hyperlink>
      <w:r w:rsidDel="00000000" w:rsidR="00000000" w:rsidRPr="00000000">
        <w:rPr>
          <w:rFonts w:ascii="Coming Soon" w:cs="Coming Soon" w:eastAsia="Coming Soon" w:hAnsi="Coming Soon"/>
          <w:b w:val="1"/>
          <w:sz w:val="36"/>
          <w:szCs w:val="36"/>
          <w:rtl w:val="0"/>
        </w:rPr>
        <w:t xml:space="preserve"> </w:t>
      </w:r>
    </w:p>
    <w:p w:rsidR="00000000" w:rsidDel="00000000" w:rsidP="00000000" w:rsidRDefault="00000000" w:rsidRPr="00000000" w14:paraId="0000000C">
      <w:pPr>
        <w:pageBreakBefore w:val="0"/>
        <w:rPr>
          <w:rFonts w:ascii="Coming Soon" w:cs="Coming Soon" w:eastAsia="Coming Soon" w:hAnsi="Coming Soon"/>
          <w:b w:val="1"/>
          <w:sz w:val="36"/>
          <w:szCs w:val="36"/>
        </w:rPr>
      </w:pPr>
      <w:r w:rsidDel="00000000" w:rsidR="00000000" w:rsidRPr="00000000">
        <w:rPr>
          <w:rtl w:val="0"/>
        </w:rPr>
      </w:r>
    </w:p>
    <w:p w:rsidR="00000000" w:rsidDel="00000000" w:rsidP="00000000" w:rsidRDefault="00000000" w:rsidRPr="00000000" w14:paraId="0000000D">
      <w:pPr>
        <w:pageBreakBefore w:val="0"/>
        <w:rPr>
          <w:rFonts w:ascii="Coming Soon" w:cs="Coming Soon" w:eastAsia="Coming Soon" w:hAnsi="Coming Soon"/>
          <w:b w:val="1"/>
          <w:sz w:val="36"/>
          <w:szCs w:val="36"/>
        </w:rPr>
      </w:pPr>
      <w:r w:rsidDel="00000000" w:rsidR="00000000" w:rsidRPr="00000000">
        <w:rPr>
          <w:rtl w:val="0"/>
        </w:rPr>
      </w:r>
    </w:p>
    <w:p w:rsidR="00000000" w:rsidDel="00000000" w:rsidP="00000000" w:rsidRDefault="00000000" w:rsidRPr="00000000" w14:paraId="0000000E">
      <w:pPr>
        <w:pageBreakBefore w:val="0"/>
        <w:rPr>
          <w:rFonts w:ascii="Coming Soon" w:cs="Coming Soon" w:eastAsia="Coming Soon" w:hAnsi="Coming Soon"/>
          <w:b w:val="1"/>
          <w:sz w:val="36"/>
          <w:szCs w:val="36"/>
        </w:rPr>
      </w:pPr>
      <w:r w:rsidDel="00000000" w:rsidR="00000000" w:rsidRPr="00000000">
        <w:rPr>
          <w:rtl w:val="0"/>
        </w:rPr>
      </w:r>
    </w:p>
    <w:p w:rsidR="00000000" w:rsidDel="00000000" w:rsidP="00000000" w:rsidRDefault="00000000" w:rsidRPr="00000000" w14:paraId="0000000F">
      <w:pPr>
        <w:pageBreakBefore w:val="0"/>
        <w:rPr>
          <w:rFonts w:ascii="Coming Soon" w:cs="Coming Soon" w:eastAsia="Coming Soon" w:hAnsi="Coming Soon"/>
          <w:b w:val="1"/>
          <w:sz w:val="36"/>
          <w:szCs w:val="36"/>
        </w:rPr>
      </w:pPr>
      <w:r w:rsidDel="00000000" w:rsidR="00000000" w:rsidRPr="00000000">
        <w:rPr>
          <w:rtl w:val="0"/>
        </w:rPr>
      </w:r>
    </w:p>
    <w:p w:rsidR="00000000" w:rsidDel="00000000" w:rsidP="00000000" w:rsidRDefault="00000000" w:rsidRPr="00000000" w14:paraId="00000010">
      <w:pPr>
        <w:pageBreakBefore w:val="0"/>
        <w:jc w:val="left"/>
        <w:rPr>
          <w:rFonts w:ascii="Coming Soon" w:cs="Coming Soon" w:eastAsia="Coming Soon" w:hAnsi="Coming Soon"/>
          <w:b w:val="1"/>
          <w:sz w:val="34"/>
          <w:szCs w:val="34"/>
          <w:u w:val="single"/>
        </w:rPr>
      </w:pPr>
      <w:r w:rsidDel="00000000" w:rsidR="00000000" w:rsidRPr="00000000">
        <w:rPr>
          <w:rtl w:val="0"/>
        </w:rPr>
      </w:r>
    </w:p>
    <w:p w:rsidR="00000000" w:rsidDel="00000000" w:rsidP="00000000" w:rsidRDefault="00000000" w:rsidRPr="00000000" w14:paraId="00000011">
      <w:pPr>
        <w:pageBreakBefore w:val="0"/>
        <w:jc w:val="center"/>
        <w:rPr>
          <w:rFonts w:ascii="Coming Soon" w:cs="Coming Soon" w:eastAsia="Coming Soon" w:hAnsi="Coming Soon"/>
          <w:b w:val="1"/>
          <w:sz w:val="34"/>
          <w:szCs w:val="34"/>
          <w:u w:val="single"/>
        </w:rPr>
      </w:pPr>
      <w:r w:rsidDel="00000000" w:rsidR="00000000" w:rsidRPr="00000000">
        <w:rPr>
          <w:rFonts w:ascii="Coming Soon" w:cs="Coming Soon" w:eastAsia="Coming Soon" w:hAnsi="Coming Soon"/>
          <w:b w:val="1"/>
          <w:sz w:val="34"/>
          <w:szCs w:val="34"/>
          <w:u w:val="single"/>
          <w:rtl w:val="0"/>
        </w:rPr>
        <w:t xml:space="preserve">Year 1 / 2 Genre Map - 2 Year Cycle</w:t>
      </w:r>
    </w:p>
    <w:tbl>
      <w:tblPr>
        <w:tblStyle w:val="Table1"/>
        <w:tblW w:w="153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60"/>
        <w:gridCol w:w="4110"/>
        <w:gridCol w:w="4470"/>
        <w:gridCol w:w="4335"/>
        <w:tblGridChange w:id="0">
          <w:tblGrid>
            <w:gridCol w:w="2460"/>
            <w:gridCol w:w="4110"/>
            <w:gridCol w:w="4470"/>
            <w:gridCol w:w="4335"/>
          </w:tblGrid>
        </w:tblGridChange>
      </w:tblGrid>
      <w:tr>
        <w:trPr>
          <w:cantSplit w:val="0"/>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Year Group </w:t>
            </w:r>
          </w:p>
        </w:tc>
        <w:tc>
          <w:tcPr>
            <w:shd w:fill="d0e0e3"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Autumn</w:t>
            </w:r>
          </w:p>
        </w:tc>
        <w:tc>
          <w:tcPr>
            <w:shd w:fill="d0e0e3"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Spring</w:t>
            </w:r>
          </w:p>
        </w:tc>
        <w:tc>
          <w:tcPr>
            <w:shd w:fill="d0e0e3"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Summer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Narrative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Year 1/2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Traditional Tales </w:t>
            </w:r>
          </w:p>
          <w:p w:rsidR="00000000" w:rsidDel="00000000" w:rsidP="00000000" w:rsidRDefault="00000000" w:rsidRPr="00000000" w14:paraId="00000019">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Fables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Stories with repeated patterns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Stories with familiar settings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Non - Fiction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Year 1/2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Non Chronological Reports </w:t>
            </w:r>
          </w:p>
          <w:p w:rsidR="00000000" w:rsidDel="00000000" w:rsidP="00000000" w:rsidRDefault="00000000" w:rsidRPr="00000000" w14:paraId="0000001F">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Persuasion - Advert / wanted poster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Recounts (postcard)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Instructions /recipes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Explanation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Poetry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Year 1/2 (A)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Learning poems by heart / performance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 Traditional Poems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Rhyming Poems</w:t>
            </w:r>
          </w:p>
        </w:tc>
      </w:tr>
      <w:tr>
        <w:trPr>
          <w:cantSplit w:val="0"/>
          <w:trHeight w:val="323.9999999999999"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ng Soon" w:cs="Coming Soon" w:eastAsia="Coming Soon" w:hAnsi="Coming Soon"/>
                <w:b w:val="1"/>
                <w:sz w:val="32"/>
                <w:szCs w:val="32"/>
              </w:rPr>
            </w:pPr>
            <w:r w:rsidDel="00000000" w:rsidR="00000000" w:rsidRPr="00000000">
              <w:rPr>
                <w:rtl w:val="0"/>
              </w:rPr>
            </w:r>
          </w:p>
        </w:tc>
      </w:tr>
      <w:tr>
        <w:trPr>
          <w:cantSplit w:val="0"/>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2C">
            <w:pPr>
              <w:pageBreakBefore w:val="0"/>
              <w:widowControl w:val="0"/>
              <w:spacing w:line="240" w:lineRule="auto"/>
              <w:jc w:val="center"/>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Year Group</w:t>
            </w:r>
          </w:p>
        </w:tc>
        <w:tc>
          <w:tcPr>
            <w:shd w:fill="d0e0e3" w:val="clear"/>
            <w:tcMar>
              <w:top w:w="100.0" w:type="dxa"/>
              <w:left w:w="100.0" w:type="dxa"/>
              <w:bottom w:w="100.0" w:type="dxa"/>
              <w:right w:w="100.0" w:type="dxa"/>
            </w:tcMar>
            <w:vAlign w:val="top"/>
          </w:tcPr>
          <w:p w:rsidR="00000000" w:rsidDel="00000000" w:rsidP="00000000" w:rsidRDefault="00000000" w:rsidRPr="00000000" w14:paraId="0000002D">
            <w:pPr>
              <w:pageBreakBefore w:val="0"/>
              <w:widowControl w:val="0"/>
              <w:spacing w:line="240" w:lineRule="auto"/>
              <w:jc w:val="center"/>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Autumn</w:t>
            </w:r>
          </w:p>
        </w:tc>
        <w:tc>
          <w:tcPr>
            <w:shd w:fill="d0e0e3"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Spring</w:t>
            </w:r>
          </w:p>
        </w:tc>
        <w:tc>
          <w:tcPr>
            <w:shd w:fill="d0e0e3" w:val="clear"/>
            <w:tcMar>
              <w:top w:w="100.0" w:type="dxa"/>
              <w:left w:w="100.0" w:type="dxa"/>
              <w:bottom w:w="100.0" w:type="dxa"/>
              <w:right w:w="100.0" w:type="dxa"/>
            </w:tcMar>
            <w:vAlign w:val="top"/>
          </w:tcPr>
          <w:p w:rsidR="00000000" w:rsidDel="00000000" w:rsidP="00000000" w:rsidRDefault="00000000" w:rsidRPr="00000000" w14:paraId="0000002F">
            <w:pPr>
              <w:pageBreakBefore w:val="0"/>
              <w:widowControl w:val="0"/>
              <w:spacing w:line="240" w:lineRule="auto"/>
              <w:jc w:val="center"/>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Summer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Year 1/2  (B) </w:t>
            </w:r>
          </w:p>
          <w:p w:rsidR="00000000" w:rsidDel="00000000" w:rsidP="00000000" w:rsidRDefault="00000000" w:rsidRPr="00000000" w14:paraId="00000031">
            <w:pPr>
              <w:pageBreakBefore w:val="0"/>
              <w:widowControl w:val="0"/>
              <w:spacing w:line="240" w:lineRule="auto"/>
              <w:rPr>
                <w:rFonts w:ascii="Coming Soon" w:cs="Coming Soon" w:eastAsia="Coming Soon" w:hAnsi="Coming Soon"/>
                <w:b w:val="1"/>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Traditional Tales with a twist </w:t>
            </w:r>
          </w:p>
          <w:p w:rsidR="00000000" w:rsidDel="00000000" w:rsidP="00000000" w:rsidRDefault="00000000" w:rsidRPr="00000000" w14:paraId="00000033">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Journey Story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Folk Tales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Fantasy</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ng Soon" w:cs="Coming Soon" w:eastAsia="Coming Soon" w:hAnsi="Coming Soon"/>
                <w:b w:val="1"/>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Adventure Story</w:t>
            </w:r>
          </w:p>
          <w:p w:rsidR="00000000" w:rsidDel="00000000" w:rsidP="00000000" w:rsidRDefault="00000000" w:rsidRPr="00000000" w14:paraId="00000038">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Stories from other cultures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Non - Fiction </w:t>
            </w:r>
          </w:p>
          <w:p w:rsidR="00000000" w:rsidDel="00000000" w:rsidP="00000000" w:rsidRDefault="00000000" w:rsidRPr="00000000" w14:paraId="0000003A">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Year 1/2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Non Chronological Reports </w:t>
            </w:r>
          </w:p>
          <w:p w:rsidR="00000000" w:rsidDel="00000000" w:rsidP="00000000" w:rsidRDefault="00000000" w:rsidRPr="00000000" w14:paraId="0000003C">
            <w:pPr>
              <w:pageBreakBefore w:val="0"/>
              <w:widowControl w:val="0"/>
              <w:spacing w:line="240" w:lineRule="auto"/>
              <w:rPr>
                <w:rFonts w:ascii="Coming Soon" w:cs="Coming Soon" w:eastAsia="Coming Soon" w:hAnsi="Coming Soon"/>
                <w:b w:val="1"/>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Recount (diary) </w:t>
            </w:r>
          </w:p>
          <w:p w:rsidR="00000000" w:rsidDel="00000000" w:rsidP="00000000" w:rsidRDefault="00000000" w:rsidRPr="00000000" w14:paraId="0000003E">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Persuasion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Instruction</w:t>
            </w:r>
          </w:p>
          <w:p w:rsidR="00000000" w:rsidDel="00000000" w:rsidP="00000000" w:rsidRDefault="00000000" w:rsidRPr="00000000" w14:paraId="00000040">
            <w:pPr>
              <w:pageBreakBefore w:val="0"/>
              <w:widowControl w:val="0"/>
              <w:spacing w:line="240" w:lineRule="auto"/>
              <w:rPr>
                <w:rFonts w:ascii="Coming Soon" w:cs="Coming Soon" w:eastAsia="Coming Soon" w:hAnsi="Coming Soon"/>
                <w:b w:val="1"/>
                <w:sz w:val="32"/>
                <w:szCs w:val="3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Poetry </w:t>
            </w:r>
          </w:p>
          <w:p w:rsidR="00000000" w:rsidDel="00000000" w:rsidP="00000000" w:rsidRDefault="00000000" w:rsidRPr="00000000" w14:paraId="00000042">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Year 1/2 (B)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Performance poetry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Poem Structure - Riddles, shape and calligram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Poem Structure: Rhyming Couplets</w:t>
            </w:r>
          </w:p>
        </w:tc>
      </w:tr>
    </w:tbl>
    <w:p w:rsidR="00000000" w:rsidDel="00000000" w:rsidP="00000000" w:rsidRDefault="00000000" w:rsidRPr="00000000" w14:paraId="00000046">
      <w:pPr>
        <w:pageBreakBefore w:val="0"/>
        <w:jc w:val="center"/>
        <w:rPr>
          <w:rFonts w:ascii="Coming Soon" w:cs="Coming Soon" w:eastAsia="Coming Soon" w:hAnsi="Coming Soon"/>
          <w:b w:val="1"/>
          <w:sz w:val="30"/>
          <w:szCs w:val="30"/>
          <w:u w:val="single"/>
        </w:rPr>
      </w:pPr>
      <w:r w:rsidDel="00000000" w:rsidR="00000000" w:rsidRPr="00000000">
        <w:rPr>
          <w:rtl w:val="0"/>
        </w:rPr>
      </w:r>
    </w:p>
    <w:p w:rsidR="00000000" w:rsidDel="00000000" w:rsidP="00000000" w:rsidRDefault="00000000" w:rsidRPr="00000000" w14:paraId="00000047">
      <w:pPr>
        <w:pageBreakBefore w:val="0"/>
        <w:jc w:val="left"/>
        <w:rPr>
          <w:rFonts w:ascii="Coming Soon" w:cs="Coming Soon" w:eastAsia="Coming Soon" w:hAnsi="Coming Soon"/>
          <w:b w:val="1"/>
          <w:sz w:val="16"/>
          <w:szCs w:val="16"/>
          <w:u w:val="single"/>
        </w:rPr>
      </w:pPr>
      <w:r w:rsidDel="00000000" w:rsidR="00000000" w:rsidRPr="00000000">
        <w:rPr>
          <w:rtl w:val="0"/>
        </w:rPr>
      </w:r>
    </w:p>
    <w:p w:rsidR="00000000" w:rsidDel="00000000" w:rsidP="00000000" w:rsidRDefault="00000000" w:rsidRPr="00000000" w14:paraId="00000048">
      <w:pPr>
        <w:pageBreakBefore w:val="0"/>
        <w:jc w:val="center"/>
        <w:rPr>
          <w:rFonts w:ascii="Coming Soon" w:cs="Coming Soon" w:eastAsia="Coming Soon" w:hAnsi="Coming Soon"/>
          <w:b w:val="1"/>
          <w:sz w:val="34"/>
          <w:szCs w:val="34"/>
          <w:u w:val="single"/>
        </w:rPr>
      </w:pPr>
      <w:r w:rsidDel="00000000" w:rsidR="00000000" w:rsidRPr="00000000">
        <w:rPr>
          <w:rtl w:val="0"/>
        </w:rPr>
      </w:r>
    </w:p>
    <w:p w:rsidR="00000000" w:rsidDel="00000000" w:rsidP="00000000" w:rsidRDefault="00000000" w:rsidRPr="00000000" w14:paraId="00000049">
      <w:pPr>
        <w:pageBreakBefore w:val="0"/>
        <w:jc w:val="center"/>
        <w:rPr>
          <w:rFonts w:ascii="Coming Soon" w:cs="Coming Soon" w:eastAsia="Coming Soon" w:hAnsi="Coming Soon"/>
          <w:b w:val="1"/>
          <w:sz w:val="34"/>
          <w:szCs w:val="34"/>
          <w:u w:val="single"/>
        </w:rPr>
      </w:pPr>
      <w:r w:rsidDel="00000000" w:rsidR="00000000" w:rsidRPr="00000000">
        <w:rPr>
          <w:rFonts w:ascii="Coming Soon" w:cs="Coming Soon" w:eastAsia="Coming Soon" w:hAnsi="Coming Soon"/>
          <w:b w:val="1"/>
          <w:sz w:val="34"/>
          <w:szCs w:val="34"/>
          <w:u w:val="single"/>
          <w:rtl w:val="0"/>
        </w:rPr>
        <w:t xml:space="preserve">Year 3 / 4  Genre Map - 2 Year Cycle</w:t>
      </w:r>
    </w:p>
    <w:tbl>
      <w:tblPr>
        <w:tblStyle w:val="Table2"/>
        <w:tblW w:w="153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20"/>
        <w:gridCol w:w="4050"/>
        <w:gridCol w:w="4560"/>
        <w:gridCol w:w="4245"/>
        <w:tblGridChange w:id="0">
          <w:tblGrid>
            <w:gridCol w:w="2520"/>
            <w:gridCol w:w="4050"/>
            <w:gridCol w:w="4560"/>
            <w:gridCol w:w="4245"/>
          </w:tblGrid>
        </w:tblGridChange>
      </w:tblGrid>
      <w:tr>
        <w:trPr>
          <w:cantSplit w:val="0"/>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4A">
            <w:pPr>
              <w:pageBreakBefore w:val="0"/>
              <w:widowControl w:val="0"/>
              <w:spacing w:line="240" w:lineRule="auto"/>
              <w:jc w:val="center"/>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Year Group </w:t>
            </w:r>
          </w:p>
        </w:tc>
        <w:tc>
          <w:tcPr>
            <w:shd w:fill="d0e0e3" w:val="clear"/>
            <w:tcMar>
              <w:top w:w="100.0" w:type="dxa"/>
              <w:left w:w="100.0" w:type="dxa"/>
              <w:bottom w:w="100.0" w:type="dxa"/>
              <w:right w:w="100.0" w:type="dxa"/>
            </w:tcMar>
            <w:vAlign w:val="top"/>
          </w:tcPr>
          <w:p w:rsidR="00000000" w:rsidDel="00000000" w:rsidP="00000000" w:rsidRDefault="00000000" w:rsidRPr="00000000" w14:paraId="0000004B">
            <w:pPr>
              <w:pageBreakBefore w:val="0"/>
              <w:widowControl w:val="0"/>
              <w:spacing w:line="240" w:lineRule="auto"/>
              <w:jc w:val="center"/>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Autumn</w:t>
            </w:r>
          </w:p>
        </w:tc>
        <w:tc>
          <w:tcPr>
            <w:shd w:fill="d0e0e3" w:val="clear"/>
            <w:tcMar>
              <w:top w:w="100.0" w:type="dxa"/>
              <w:left w:w="100.0" w:type="dxa"/>
              <w:bottom w:w="100.0" w:type="dxa"/>
              <w:right w:w="100.0" w:type="dxa"/>
            </w:tcMar>
            <w:vAlign w:val="top"/>
          </w:tcPr>
          <w:p w:rsidR="00000000" w:rsidDel="00000000" w:rsidP="00000000" w:rsidRDefault="00000000" w:rsidRPr="00000000" w14:paraId="0000004C">
            <w:pPr>
              <w:pageBreakBefore w:val="0"/>
              <w:widowControl w:val="0"/>
              <w:spacing w:line="240" w:lineRule="auto"/>
              <w:jc w:val="center"/>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Spring</w:t>
            </w:r>
          </w:p>
        </w:tc>
        <w:tc>
          <w:tcPr>
            <w:shd w:fill="d0e0e3" w:val="clear"/>
            <w:tcMar>
              <w:top w:w="100.0" w:type="dxa"/>
              <w:left w:w="100.0" w:type="dxa"/>
              <w:bottom w:w="100.0" w:type="dxa"/>
              <w:right w:w="100.0" w:type="dxa"/>
            </w:tcMar>
            <w:vAlign w:val="top"/>
          </w:tcPr>
          <w:p w:rsidR="00000000" w:rsidDel="00000000" w:rsidP="00000000" w:rsidRDefault="00000000" w:rsidRPr="00000000" w14:paraId="0000004D">
            <w:pPr>
              <w:pageBreakBefore w:val="0"/>
              <w:widowControl w:val="0"/>
              <w:spacing w:line="240" w:lineRule="auto"/>
              <w:jc w:val="center"/>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Summer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Narrative</w:t>
            </w:r>
          </w:p>
          <w:p w:rsidR="00000000" w:rsidDel="00000000" w:rsidP="00000000" w:rsidRDefault="00000000" w:rsidRPr="00000000" w14:paraId="0000004F">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Year 3/4  (A)</w:t>
            </w:r>
          </w:p>
          <w:p w:rsidR="00000000" w:rsidDel="00000000" w:rsidP="00000000" w:rsidRDefault="00000000" w:rsidRPr="00000000" w14:paraId="00000050">
            <w:pPr>
              <w:pageBreakBefore w:val="0"/>
              <w:widowControl w:val="0"/>
              <w:spacing w:line="240" w:lineRule="auto"/>
              <w:rPr>
                <w:rFonts w:ascii="Coming Soon" w:cs="Coming Soon" w:eastAsia="Coming Soon" w:hAnsi="Coming Soon"/>
                <w:b w:val="1"/>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Setting Descriptions </w:t>
            </w:r>
          </w:p>
          <w:p w:rsidR="00000000" w:rsidDel="00000000" w:rsidP="00000000" w:rsidRDefault="00000000" w:rsidRPr="00000000" w14:paraId="00000052">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Adventure and Mystery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Fables </w:t>
            </w:r>
          </w:p>
          <w:p w:rsidR="00000000" w:rsidDel="00000000" w:rsidP="00000000" w:rsidRDefault="00000000" w:rsidRPr="00000000" w14:paraId="00000054">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Fantasy Stories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Stories from other Cultures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Non - Fiction </w:t>
            </w:r>
          </w:p>
          <w:p w:rsidR="00000000" w:rsidDel="00000000" w:rsidP="00000000" w:rsidRDefault="00000000" w:rsidRPr="00000000" w14:paraId="00000057">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Year 3/4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Persuasion (letter)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Non Chronological Report </w:t>
            </w:r>
          </w:p>
          <w:p w:rsidR="00000000" w:rsidDel="00000000" w:rsidP="00000000" w:rsidRDefault="00000000" w:rsidRPr="00000000" w14:paraId="0000005A">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Newspaper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Explanation Text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Poetry </w:t>
            </w:r>
          </w:p>
          <w:p w:rsidR="00000000" w:rsidDel="00000000" w:rsidP="00000000" w:rsidRDefault="00000000" w:rsidRPr="00000000" w14:paraId="0000005D">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Year 3/4 (A)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Classical Poetry (performance)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Narrative Poetry (performance)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Poetry Structure - Calligrams </w:t>
            </w:r>
          </w:p>
        </w:tc>
      </w:tr>
      <w:tr>
        <w:trPr>
          <w:cantSplit w:val="0"/>
          <w:trHeight w:val="323.9999999999999"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1">
            <w:pPr>
              <w:pageBreakBefore w:val="0"/>
              <w:widowControl w:val="0"/>
              <w:spacing w:line="240" w:lineRule="auto"/>
              <w:rPr>
                <w:rFonts w:ascii="Coming Soon" w:cs="Coming Soon" w:eastAsia="Coming Soon" w:hAnsi="Coming Soon"/>
                <w:b w:val="1"/>
                <w:sz w:val="32"/>
                <w:szCs w:val="32"/>
              </w:rPr>
            </w:pPr>
            <w:r w:rsidDel="00000000" w:rsidR="00000000" w:rsidRPr="00000000">
              <w:rPr>
                <w:rtl w:val="0"/>
              </w:rPr>
            </w:r>
          </w:p>
        </w:tc>
      </w:tr>
      <w:tr>
        <w:trPr>
          <w:cantSplit w:val="0"/>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65">
            <w:pPr>
              <w:pageBreakBefore w:val="0"/>
              <w:widowControl w:val="0"/>
              <w:spacing w:line="240" w:lineRule="auto"/>
              <w:jc w:val="center"/>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Year Group</w:t>
            </w:r>
          </w:p>
        </w:tc>
        <w:tc>
          <w:tcPr>
            <w:shd w:fill="d0e0e3" w:val="clear"/>
            <w:tcMar>
              <w:top w:w="100.0" w:type="dxa"/>
              <w:left w:w="100.0" w:type="dxa"/>
              <w:bottom w:w="100.0" w:type="dxa"/>
              <w:right w:w="100.0" w:type="dxa"/>
            </w:tcMar>
            <w:vAlign w:val="top"/>
          </w:tcPr>
          <w:p w:rsidR="00000000" w:rsidDel="00000000" w:rsidP="00000000" w:rsidRDefault="00000000" w:rsidRPr="00000000" w14:paraId="00000066">
            <w:pPr>
              <w:pageBreakBefore w:val="0"/>
              <w:widowControl w:val="0"/>
              <w:spacing w:line="240" w:lineRule="auto"/>
              <w:jc w:val="center"/>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Autumn</w:t>
            </w:r>
          </w:p>
        </w:tc>
        <w:tc>
          <w:tcPr>
            <w:shd w:fill="d0e0e3" w:val="clear"/>
            <w:tcMar>
              <w:top w:w="100.0" w:type="dxa"/>
              <w:left w:w="100.0" w:type="dxa"/>
              <w:bottom w:w="100.0" w:type="dxa"/>
              <w:right w:w="100.0" w:type="dxa"/>
            </w:tcMar>
            <w:vAlign w:val="top"/>
          </w:tcPr>
          <w:p w:rsidR="00000000" w:rsidDel="00000000" w:rsidP="00000000" w:rsidRDefault="00000000" w:rsidRPr="00000000" w14:paraId="00000067">
            <w:pPr>
              <w:pageBreakBefore w:val="0"/>
              <w:widowControl w:val="0"/>
              <w:spacing w:line="240" w:lineRule="auto"/>
              <w:jc w:val="center"/>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Spring</w:t>
            </w:r>
          </w:p>
        </w:tc>
        <w:tc>
          <w:tcPr>
            <w:shd w:fill="d0e0e3" w:val="clear"/>
            <w:tcMar>
              <w:top w:w="100.0" w:type="dxa"/>
              <w:left w:w="100.0" w:type="dxa"/>
              <w:bottom w:w="100.0" w:type="dxa"/>
              <w:right w:w="100.0" w:type="dxa"/>
            </w:tcMar>
            <w:vAlign w:val="top"/>
          </w:tcPr>
          <w:p w:rsidR="00000000" w:rsidDel="00000000" w:rsidP="00000000" w:rsidRDefault="00000000" w:rsidRPr="00000000" w14:paraId="00000068">
            <w:pPr>
              <w:pageBreakBefore w:val="0"/>
              <w:widowControl w:val="0"/>
              <w:spacing w:line="240" w:lineRule="auto"/>
              <w:jc w:val="center"/>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Summer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Narrative</w:t>
            </w:r>
          </w:p>
          <w:p w:rsidR="00000000" w:rsidDel="00000000" w:rsidP="00000000" w:rsidRDefault="00000000" w:rsidRPr="00000000" w14:paraId="0000006A">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Year 3/4 (B)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pageBreakBefore w:val="0"/>
              <w:widowControl w:val="0"/>
              <w:spacing w:line="240" w:lineRule="auto"/>
              <w:rPr>
                <w:rFonts w:ascii="Coming Soon" w:cs="Coming Soon" w:eastAsia="Coming Soon" w:hAnsi="Coming Soon"/>
                <w:b w:val="1"/>
                <w:color w:val="ff0000"/>
                <w:sz w:val="20"/>
                <w:szCs w:val="20"/>
              </w:rPr>
            </w:pPr>
            <w:r w:rsidDel="00000000" w:rsidR="00000000" w:rsidRPr="00000000">
              <w:rPr>
                <w:rFonts w:ascii="Coming Soon" w:cs="Coming Soon" w:eastAsia="Coming Soon" w:hAnsi="Coming Soon"/>
                <w:b w:val="1"/>
                <w:sz w:val="32"/>
                <w:szCs w:val="32"/>
                <w:rtl w:val="0"/>
              </w:rPr>
              <w:t xml:space="preserve">Character Descriptions </w:t>
            </w:r>
            <w:r w:rsidDel="00000000" w:rsidR="00000000" w:rsidRPr="00000000">
              <w:rPr>
                <w:rtl w:val="0"/>
              </w:rPr>
            </w:r>
          </w:p>
          <w:p w:rsidR="00000000" w:rsidDel="00000000" w:rsidP="00000000" w:rsidRDefault="00000000" w:rsidRPr="00000000" w14:paraId="0000006C">
            <w:pPr>
              <w:pageBreakBefore w:val="0"/>
              <w:widowControl w:val="0"/>
              <w:spacing w:line="240" w:lineRule="auto"/>
              <w:rPr>
                <w:rFonts w:ascii="Coming Soon" w:cs="Coming Soon" w:eastAsia="Coming Soon" w:hAnsi="Coming Soon"/>
                <w:b w:val="1"/>
                <w:color w:val="ff0000"/>
                <w:sz w:val="20"/>
                <w:szCs w:val="20"/>
              </w:rPr>
            </w:pPr>
            <w:r w:rsidDel="00000000" w:rsidR="00000000" w:rsidRPr="00000000">
              <w:rPr>
                <w:rFonts w:ascii="Coming Soon" w:cs="Coming Soon" w:eastAsia="Coming Soon" w:hAnsi="Coming Soon"/>
                <w:b w:val="1"/>
                <w:sz w:val="32"/>
                <w:szCs w:val="32"/>
                <w:rtl w:val="0"/>
              </w:rPr>
              <w:t xml:space="preserve">Stories from other Cultures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Dilemma Story</w:t>
            </w:r>
          </w:p>
          <w:p w:rsidR="00000000" w:rsidDel="00000000" w:rsidP="00000000" w:rsidRDefault="00000000" w:rsidRPr="00000000" w14:paraId="0000006E">
            <w:pPr>
              <w:pageBreakBefore w:val="0"/>
              <w:widowControl w:val="0"/>
              <w:spacing w:line="240" w:lineRule="auto"/>
              <w:rPr>
                <w:rFonts w:ascii="Coming Soon" w:cs="Coming Soon" w:eastAsia="Coming Soon" w:hAnsi="Coming Soon"/>
                <w:b w:val="1"/>
                <w:sz w:val="32"/>
                <w:szCs w:val="32"/>
              </w:rPr>
            </w:pPr>
            <w:r w:rsidDel="00000000" w:rsidR="00000000" w:rsidRPr="00000000">
              <w:rPr>
                <w:rtl w:val="0"/>
              </w:rPr>
            </w:r>
          </w:p>
          <w:p w:rsidR="00000000" w:rsidDel="00000000" w:rsidP="00000000" w:rsidRDefault="00000000" w:rsidRPr="00000000" w14:paraId="0000006F">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Myths and Legends</w:t>
            </w:r>
          </w:p>
          <w:p w:rsidR="00000000" w:rsidDel="00000000" w:rsidP="00000000" w:rsidRDefault="00000000" w:rsidRPr="00000000" w14:paraId="00000070">
            <w:pPr>
              <w:pageBreakBefore w:val="0"/>
              <w:widowControl w:val="0"/>
              <w:spacing w:line="240" w:lineRule="auto"/>
              <w:rPr>
                <w:rFonts w:ascii="Coming Soon" w:cs="Coming Soon" w:eastAsia="Coming Soon" w:hAnsi="Coming Soo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Playscripts </w:t>
            </w:r>
          </w:p>
          <w:p w:rsidR="00000000" w:rsidDel="00000000" w:rsidP="00000000" w:rsidRDefault="00000000" w:rsidRPr="00000000" w14:paraId="00000072">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Author Theme / Novel based writing</w:t>
            </w:r>
            <w:r w:rsidDel="00000000" w:rsidR="00000000" w:rsidRPr="00000000">
              <w:rPr>
                <w:rFonts w:ascii="Coming Soon" w:cs="Coming Soon" w:eastAsia="Coming Soon" w:hAnsi="Coming Soon"/>
                <w:b w:val="1"/>
                <w:color w:val="ff0000"/>
                <w:sz w:val="20"/>
                <w:szCs w:val="20"/>
                <w:rtl w:val="0"/>
              </w:rPr>
              <w:t xml:space="preserve"> </w:t>
            </w:r>
            <w:r w:rsidDel="00000000" w:rsidR="00000000" w:rsidRPr="00000000">
              <w:rPr>
                <w:rFonts w:ascii="Coming Soon" w:cs="Coming Soon" w:eastAsia="Coming Soon" w:hAnsi="Coming Soon"/>
                <w:b w:val="1"/>
                <w:sz w:val="32"/>
                <w:szCs w:val="32"/>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Non - Fiction </w:t>
            </w:r>
          </w:p>
          <w:p w:rsidR="00000000" w:rsidDel="00000000" w:rsidP="00000000" w:rsidRDefault="00000000" w:rsidRPr="00000000" w14:paraId="00000074">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Year 3/4 (B)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pageBreakBefore w:val="0"/>
              <w:widowControl w:val="0"/>
              <w:spacing w:line="240" w:lineRule="auto"/>
              <w:rPr>
                <w:rFonts w:ascii="Coming Soon" w:cs="Coming Soon" w:eastAsia="Coming Soon" w:hAnsi="Coming Soon"/>
                <w:b w:val="1"/>
                <w:color w:val="ff0000"/>
                <w:sz w:val="20"/>
                <w:szCs w:val="20"/>
              </w:rPr>
            </w:pPr>
            <w:r w:rsidDel="00000000" w:rsidR="00000000" w:rsidRPr="00000000">
              <w:rPr>
                <w:rFonts w:ascii="Coming Soon" w:cs="Coming Soon" w:eastAsia="Coming Soon" w:hAnsi="Coming Soon"/>
                <w:b w:val="1"/>
                <w:sz w:val="32"/>
                <w:szCs w:val="32"/>
                <w:rtl w:val="0"/>
              </w:rPr>
              <w:t xml:space="preserve">Discussion and Debate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pageBreakBefore w:val="0"/>
              <w:widowControl w:val="0"/>
              <w:spacing w:line="240" w:lineRule="auto"/>
              <w:rPr>
                <w:rFonts w:ascii="Coming Soon" w:cs="Coming Soon" w:eastAsia="Coming Soon" w:hAnsi="Coming Soon"/>
                <w:b w:val="1"/>
                <w:color w:val="ff0000"/>
                <w:sz w:val="20"/>
                <w:szCs w:val="20"/>
              </w:rPr>
            </w:pPr>
            <w:r w:rsidDel="00000000" w:rsidR="00000000" w:rsidRPr="00000000">
              <w:rPr>
                <w:rFonts w:ascii="Coming Soon" w:cs="Coming Soon" w:eastAsia="Coming Soon" w:hAnsi="Coming Soon"/>
                <w:b w:val="1"/>
                <w:sz w:val="32"/>
                <w:szCs w:val="32"/>
                <w:rtl w:val="0"/>
              </w:rPr>
              <w:t xml:space="preserve">Explanation Text </w:t>
            </w:r>
            <w:r w:rsidDel="00000000" w:rsidR="00000000" w:rsidRPr="00000000">
              <w:rPr>
                <w:rtl w:val="0"/>
              </w:rPr>
            </w:r>
          </w:p>
          <w:p w:rsidR="00000000" w:rsidDel="00000000" w:rsidP="00000000" w:rsidRDefault="00000000" w:rsidRPr="00000000" w14:paraId="00000077">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Instructions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Recount - Autobiography</w:t>
            </w:r>
          </w:p>
          <w:p w:rsidR="00000000" w:rsidDel="00000000" w:rsidP="00000000" w:rsidRDefault="00000000" w:rsidRPr="00000000" w14:paraId="00000079">
            <w:pPr>
              <w:pageBreakBefore w:val="0"/>
              <w:widowControl w:val="0"/>
              <w:spacing w:line="240" w:lineRule="auto"/>
              <w:rPr>
                <w:rFonts w:ascii="Coming Soon" w:cs="Coming Soon" w:eastAsia="Coming Soon" w:hAnsi="Coming Soon"/>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Poetry </w:t>
            </w:r>
          </w:p>
          <w:p w:rsidR="00000000" w:rsidDel="00000000" w:rsidP="00000000" w:rsidRDefault="00000000" w:rsidRPr="00000000" w14:paraId="0000007B">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Year 3/4 (B)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pageBreakBefore w:val="0"/>
              <w:widowControl w:val="0"/>
              <w:spacing w:line="240" w:lineRule="auto"/>
              <w:rPr>
                <w:rFonts w:ascii="Coming Soon" w:cs="Coming Soon" w:eastAsia="Coming Soon" w:hAnsi="Coming Soon"/>
                <w:b w:val="1"/>
                <w:sz w:val="20"/>
                <w:szCs w:val="20"/>
              </w:rPr>
            </w:pPr>
            <w:r w:rsidDel="00000000" w:rsidR="00000000" w:rsidRPr="00000000">
              <w:rPr>
                <w:rFonts w:ascii="Coming Soon" w:cs="Coming Soon" w:eastAsia="Coming Soon" w:hAnsi="Coming Soon"/>
                <w:b w:val="1"/>
                <w:sz w:val="32"/>
                <w:szCs w:val="32"/>
                <w:rtl w:val="0"/>
              </w:rPr>
              <w:t xml:space="preserve">Nonsense Poetry (performance)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pageBreakBefore w:val="0"/>
              <w:widowControl w:val="0"/>
              <w:spacing w:line="240" w:lineRule="auto"/>
              <w:rPr>
                <w:rFonts w:ascii="Coming Soon" w:cs="Coming Soon" w:eastAsia="Coming Soon" w:hAnsi="Coming Soon"/>
                <w:b w:val="1"/>
                <w:color w:val="ff0000"/>
                <w:sz w:val="32"/>
                <w:szCs w:val="32"/>
              </w:rPr>
            </w:pPr>
            <w:r w:rsidDel="00000000" w:rsidR="00000000" w:rsidRPr="00000000">
              <w:rPr>
                <w:rFonts w:ascii="Coming Soon" w:cs="Coming Soon" w:eastAsia="Coming Soon" w:hAnsi="Coming Soon"/>
                <w:b w:val="1"/>
                <w:sz w:val="32"/>
                <w:szCs w:val="32"/>
                <w:rtl w:val="0"/>
              </w:rPr>
              <w:t xml:space="preserve">Poems with figurative language (performance)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Poetry Structure: - Cinquains and Kennings</w:t>
            </w:r>
          </w:p>
          <w:p w:rsidR="00000000" w:rsidDel="00000000" w:rsidP="00000000" w:rsidRDefault="00000000" w:rsidRPr="00000000" w14:paraId="0000007F">
            <w:pPr>
              <w:pageBreakBefore w:val="0"/>
              <w:widowControl w:val="0"/>
              <w:spacing w:line="240" w:lineRule="auto"/>
              <w:rPr>
                <w:rFonts w:ascii="Coming Soon" w:cs="Coming Soon" w:eastAsia="Coming Soon" w:hAnsi="Coming Soon"/>
                <w:b w:val="1"/>
                <w:color w:val="ff0000"/>
              </w:rPr>
            </w:pPr>
            <w:r w:rsidDel="00000000" w:rsidR="00000000" w:rsidRPr="00000000">
              <w:rPr>
                <w:rtl w:val="0"/>
              </w:rPr>
            </w:r>
          </w:p>
        </w:tc>
      </w:tr>
    </w:tbl>
    <w:p w:rsidR="00000000" w:rsidDel="00000000" w:rsidP="00000000" w:rsidRDefault="00000000" w:rsidRPr="00000000" w14:paraId="00000080">
      <w:pPr>
        <w:pageBreakBefore w:val="0"/>
        <w:jc w:val="center"/>
        <w:rPr>
          <w:rFonts w:ascii="Coming Soon" w:cs="Coming Soon" w:eastAsia="Coming Soon" w:hAnsi="Coming Soon"/>
          <w:b w:val="1"/>
          <w:sz w:val="44"/>
          <w:szCs w:val="44"/>
          <w:u w:val="single"/>
        </w:rPr>
      </w:pPr>
      <w:r w:rsidDel="00000000" w:rsidR="00000000" w:rsidRPr="00000000">
        <w:rPr>
          <w:rtl w:val="0"/>
        </w:rPr>
      </w:r>
    </w:p>
    <w:p w:rsidR="00000000" w:rsidDel="00000000" w:rsidP="00000000" w:rsidRDefault="00000000" w:rsidRPr="00000000" w14:paraId="00000081">
      <w:pPr>
        <w:pageBreakBefore w:val="0"/>
        <w:jc w:val="center"/>
        <w:rPr>
          <w:rFonts w:ascii="Coming Soon" w:cs="Coming Soon" w:eastAsia="Coming Soon" w:hAnsi="Coming Soon"/>
          <w:b w:val="1"/>
          <w:sz w:val="20"/>
          <w:szCs w:val="20"/>
          <w:u w:val="single"/>
        </w:rPr>
      </w:pPr>
      <w:r w:rsidDel="00000000" w:rsidR="00000000" w:rsidRPr="00000000">
        <w:rPr>
          <w:rtl w:val="0"/>
        </w:rPr>
      </w:r>
    </w:p>
    <w:p w:rsidR="00000000" w:rsidDel="00000000" w:rsidP="00000000" w:rsidRDefault="00000000" w:rsidRPr="00000000" w14:paraId="00000082">
      <w:pPr>
        <w:pageBreakBefore w:val="0"/>
        <w:jc w:val="center"/>
        <w:rPr>
          <w:rFonts w:ascii="Coming Soon" w:cs="Coming Soon" w:eastAsia="Coming Soon" w:hAnsi="Coming Soon"/>
          <w:b w:val="1"/>
          <w:sz w:val="4"/>
          <w:szCs w:val="4"/>
          <w:u w:val="single"/>
        </w:rPr>
      </w:pPr>
      <w:r w:rsidDel="00000000" w:rsidR="00000000" w:rsidRPr="00000000">
        <w:rPr>
          <w:rtl w:val="0"/>
        </w:rPr>
      </w:r>
    </w:p>
    <w:p w:rsidR="00000000" w:rsidDel="00000000" w:rsidP="00000000" w:rsidRDefault="00000000" w:rsidRPr="00000000" w14:paraId="00000083">
      <w:pPr>
        <w:pageBreakBefore w:val="0"/>
        <w:jc w:val="center"/>
        <w:rPr>
          <w:rFonts w:ascii="Coming Soon" w:cs="Coming Soon" w:eastAsia="Coming Soon" w:hAnsi="Coming Soon"/>
          <w:b w:val="1"/>
          <w:sz w:val="10"/>
          <w:szCs w:val="10"/>
          <w:u w:val="single"/>
        </w:rPr>
      </w:pPr>
      <w:r w:rsidDel="00000000" w:rsidR="00000000" w:rsidRPr="00000000">
        <w:rPr>
          <w:rtl w:val="0"/>
        </w:rPr>
      </w:r>
    </w:p>
    <w:p w:rsidR="00000000" w:rsidDel="00000000" w:rsidP="00000000" w:rsidRDefault="00000000" w:rsidRPr="00000000" w14:paraId="00000084">
      <w:pPr>
        <w:pageBreakBefore w:val="0"/>
        <w:jc w:val="center"/>
        <w:rPr>
          <w:rFonts w:ascii="Coming Soon" w:cs="Coming Soon" w:eastAsia="Coming Soon" w:hAnsi="Coming Soon"/>
          <w:b w:val="1"/>
          <w:sz w:val="10"/>
          <w:szCs w:val="10"/>
          <w:u w:val="single"/>
        </w:rPr>
      </w:pPr>
      <w:r w:rsidDel="00000000" w:rsidR="00000000" w:rsidRPr="00000000">
        <w:rPr>
          <w:rtl w:val="0"/>
        </w:rPr>
      </w:r>
    </w:p>
    <w:p w:rsidR="00000000" w:rsidDel="00000000" w:rsidP="00000000" w:rsidRDefault="00000000" w:rsidRPr="00000000" w14:paraId="00000085">
      <w:pPr>
        <w:pageBreakBefore w:val="0"/>
        <w:jc w:val="center"/>
        <w:rPr>
          <w:rFonts w:ascii="Coming Soon" w:cs="Coming Soon" w:eastAsia="Coming Soon" w:hAnsi="Coming Soon"/>
          <w:b w:val="1"/>
          <w:sz w:val="34"/>
          <w:szCs w:val="34"/>
          <w:u w:val="single"/>
        </w:rPr>
      </w:pPr>
      <w:r w:rsidDel="00000000" w:rsidR="00000000" w:rsidRPr="00000000">
        <w:rPr>
          <w:rFonts w:ascii="Coming Soon" w:cs="Coming Soon" w:eastAsia="Coming Soon" w:hAnsi="Coming Soon"/>
          <w:b w:val="1"/>
          <w:sz w:val="34"/>
          <w:szCs w:val="34"/>
          <w:u w:val="single"/>
          <w:rtl w:val="0"/>
        </w:rPr>
        <w:t xml:space="preserve">Year 5 / 6  Genre Map - 2 Year Cycle</w:t>
      </w:r>
    </w:p>
    <w:tbl>
      <w:tblPr>
        <w:tblStyle w:val="Table3"/>
        <w:tblW w:w="153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0"/>
        <w:gridCol w:w="4350"/>
        <w:gridCol w:w="4590"/>
        <w:gridCol w:w="4155"/>
        <w:tblGridChange w:id="0">
          <w:tblGrid>
            <w:gridCol w:w="2280"/>
            <w:gridCol w:w="4350"/>
            <w:gridCol w:w="4590"/>
            <w:gridCol w:w="4155"/>
          </w:tblGrid>
        </w:tblGridChange>
      </w:tblGrid>
      <w:tr>
        <w:trPr>
          <w:cantSplit w:val="0"/>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86">
            <w:pPr>
              <w:pageBreakBefore w:val="0"/>
              <w:widowControl w:val="0"/>
              <w:spacing w:line="240" w:lineRule="auto"/>
              <w:jc w:val="center"/>
              <w:rPr>
                <w:rFonts w:ascii="Coming Soon" w:cs="Coming Soon" w:eastAsia="Coming Soon" w:hAnsi="Coming Soon"/>
                <w:b w:val="1"/>
                <w:sz w:val="30"/>
                <w:szCs w:val="30"/>
              </w:rPr>
            </w:pPr>
            <w:r w:rsidDel="00000000" w:rsidR="00000000" w:rsidRPr="00000000">
              <w:rPr>
                <w:rFonts w:ascii="Coming Soon" w:cs="Coming Soon" w:eastAsia="Coming Soon" w:hAnsi="Coming Soon"/>
                <w:b w:val="1"/>
                <w:sz w:val="30"/>
                <w:szCs w:val="30"/>
                <w:rtl w:val="0"/>
              </w:rPr>
              <w:t xml:space="preserve">Year Group </w:t>
            </w:r>
          </w:p>
        </w:tc>
        <w:tc>
          <w:tcPr>
            <w:shd w:fill="d0e0e3" w:val="clear"/>
            <w:tcMar>
              <w:top w:w="100.0" w:type="dxa"/>
              <w:left w:w="100.0" w:type="dxa"/>
              <w:bottom w:w="100.0" w:type="dxa"/>
              <w:right w:w="100.0" w:type="dxa"/>
            </w:tcMar>
            <w:vAlign w:val="top"/>
          </w:tcPr>
          <w:p w:rsidR="00000000" w:rsidDel="00000000" w:rsidP="00000000" w:rsidRDefault="00000000" w:rsidRPr="00000000" w14:paraId="00000087">
            <w:pPr>
              <w:pageBreakBefore w:val="0"/>
              <w:widowControl w:val="0"/>
              <w:spacing w:line="240" w:lineRule="auto"/>
              <w:jc w:val="center"/>
              <w:rPr>
                <w:rFonts w:ascii="Coming Soon" w:cs="Coming Soon" w:eastAsia="Coming Soon" w:hAnsi="Coming Soon"/>
                <w:b w:val="1"/>
                <w:sz w:val="30"/>
                <w:szCs w:val="30"/>
              </w:rPr>
            </w:pPr>
            <w:r w:rsidDel="00000000" w:rsidR="00000000" w:rsidRPr="00000000">
              <w:rPr>
                <w:rFonts w:ascii="Coming Soon" w:cs="Coming Soon" w:eastAsia="Coming Soon" w:hAnsi="Coming Soon"/>
                <w:b w:val="1"/>
                <w:sz w:val="30"/>
                <w:szCs w:val="30"/>
                <w:rtl w:val="0"/>
              </w:rPr>
              <w:t xml:space="preserve">Autumn</w:t>
            </w:r>
          </w:p>
        </w:tc>
        <w:tc>
          <w:tcPr>
            <w:shd w:fill="d0e0e3" w:val="clear"/>
            <w:tcMar>
              <w:top w:w="100.0" w:type="dxa"/>
              <w:left w:w="100.0" w:type="dxa"/>
              <w:bottom w:w="100.0" w:type="dxa"/>
              <w:right w:w="100.0" w:type="dxa"/>
            </w:tcMar>
            <w:vAlign w:val="top"/>
          </w:tcPr>
          <w:p w:rsidR="00000000" w:rsidDel="00000000" w:rsidP="00000000" w:rsidRDefault="00000000" w:rsidRPr="00000000" w14:paraId="00000088">
            <w:pPr>
              <w:pageBreakBefore w:val="0"/>
              <w:widowControl w:val="0"/>
              <w:spacing w:line="240" w:lineRule="auto"/>
              <w:jc w:val="center"/>
              <w:rPr>
                <w:rFonts w:ascii="Coming Soon" w:cs="Coming Soon" w:eastAsia="Coming Soon" w:hAnsi="Coming Soon"/>
                <w:b w:val="1"/>
                <w:sz w:val="30"/>
                <w:szCs w:val="30"/>
              </w:rPr>
            </w:pPr>
            <w:r w:rsidDel="00000000" w:rsidR="00000000" w:rsidRPr="00000000">
              <w:rPr>
                <w:rFonts w:ascii="Coming Soon" w:cs="Coming Soon" w:eastAsia="Coming Soon" w:hAnsi="Coming Soon"/>
                <w:b w:val="1"/>
                <w:sz w:val="30"/>
                <w:szCs w:val="30"/>
                <w:rtl w:val="0"/>
              </w:rPr>
              <w:t xml:space="preserve">Spring</w:t>
            </w:r>
          </w:p>
        </w:tc>
        <w:tc>
          <w:tcPr>
            <w:shd w:fill="d0e0e3" w:val="clear"/>
            <w:tcMar>
              <w:top w:w="100.0" w:type="dxa"/>
              <w:left w:w="100.0" w:type="dxa"/>
              <w:bottom w:w="100.0" w:type="dxa"/>
              <w:right w:w="100.0" w:type="dxa"/>
            </w:tcMar>
            <w:vAlign w:val="top"/>
          </w:tcPr>
          <w:p w:rsidR="00000000" w:rsidDel="00000000" w:rsidP="00000000" w:rsidRDefault="00000000" w:rsidRPr="00000000" w14:paraId="00000089">
            <w:pPr>
              <w:pageBreakBefore w:val="0"/>
              <w:widowControl w:val="0"/>
              <w:spacing w:line="240" w:lineRule="auto"/>
              <w:jc w:val="center"/>
              <w:rPr>
                <w:rFonts w:ascii="Coming Soon" w:cs="Coming Soon" w:eastAsia="Coming Soon" w:hAnsi="Coming Soon"/>
                <w:b w:val="1"/>
                <w:sz w:val="30"/>
                <w:szCs w:val="30"/>
              </w:rPr>
            </w:pPr>
            <w:r w:rsidDel="00000000" w:rsidR="00000000" w:rsidRPr="00000000">
              <w:rPr>
                <w:rFonts w:ascii="Coming Soon" w:cs="Coming Soon" w:eastAsia="Coming Soon" w:hAnsi="Coming Soon"/>
                <w:b w:val="1"/>
                <w:sz w:val="30"/>
                <w:szCs w:val="30"/>
                <w:rtl w:val="0"/>
              </w:rPr>
              <w:t xml:space="preserve">Summer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pageBreakBefore w:val="0"/>
              <w:widowControl w:val="0"/>
              <w:spacing w:line="240" w:lineRule="auto"/>
              <w:rPr>
                <w:rFonts w:ascii="Coming Soon" w:cs="Coming Soon" w:eastAsia="Coming Soon" w:hAnsi="Coming Soon"/>
                <w:b w:val="1"/>
                <w:sz w:val="30"/>
                <w:szCs w:val="30"/>
              </w:rPr>
            </w:pPr>
            <w:r w:rsidDel="00000000" w:rsidR="00000000" w:rsidRPr="00000000">
              <w:rPr>
                <w:rFonts w:ascii="Coming Soon" w:cs="Coming Soon" w:eastAsia="Coming Soon" w:hAnsi="Coming Soon"/>
                <w:b w:val="1"/>
                <w:sz w:val="30"/>
                <w:szCs w:val="30"/>
                <w:rtl w:val="0"/>
              </w:rPr>
              <w:t xml:space="preserve">Narrative</w:t>
            </w:r>
          </w:p>
          <w:p w:rsidR="00000000" w:rsidDel="00000000" w:rsidP="00000000" w:rsidRDefault="00000000" w:rsidRPr="00000000" w14:paraId="0000008B">
            <w:pPr>
              <w:pageBreakBefore w:val="0"/>
              <w:widowControl w:val="0"/>
              <w:spacing w:line="240" w:lineRule="auto"/>
              <w:rPr>
                <w:rFonts w:ascii="Coming Soon" w:cs="Coming Soon" w:eastAsia="Coming Soon" w:hAnsi="Coming Soon"/>
                <w:b w:val="1"/>
                <w:sz w:val="30"/>
                <w:szCs w:val="30"/>
              </w:rPr>
            </w:pPr>
            <w:r w:rsidDel="00000000" w:rsidR="00000000" w:rsidRPr="00000000">
              <w:rPr>
                <w:rFonts w:ascii="Coming Soon" w:cs="Coming Soon" w:eastAsia="Coming Soon" w:hAnsi="Coming Soon"/>
                <w:b w:val="1"/>
                <w:sz w:val="30"/>
                <w:szCs w:val="30"/>
                <w:rtl w:val="0"/>
              </w:rPr>
              <w:t xml:space="preserve">Year 5/6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pageBreakBefore w:val="0"/>
              <w:widowControl w:val="0"/>
              <w:spacing w:line="240" w:lineRule="auto"/>
              <w:rPr>
                <w:rFonts w:ascii="Coming Soon" w:cs="Coming Soon" w:eastAsia="Coming Soon" w:hAnsi="Coming Soon"/>
                <w:b w:val="1"/>
                <w:sz w:val="30"/>
                <w:szCs w:val="30"/>
              </w:rPr>
            </w:pPr>
            <w:r w:rsidDel="00000000" w:rsidR="00000000" w:rsidRPr="00000000">
              <w:rPr>
                <w:rFonts w:ascii="Coming Soon" w:cs="Coming Soon" w:eastAsia="Coming Soon" w:hAnsi="Coming Soon"/>
                <w:b w:val="1"/>
                <w:sz w:val="30"/>
                <w:szCs w:val="30"/>
                <w:rtl w:val="0"/>
              </w:rPr>
              <w:t xml:space="preserve">Setting Description</w:t>
            </w:r>
          </w:p>
          <w:p w:rsidR="00000000" w:rsidDel="00000000" w:rsidP="00000000" w:rsidRDefault="00000000" w:rsidRPr="00000000" w14:paraId="0000008D">
            <w:pPr>
              <w:pageBreakBefore w:val="0"/>
              <w:widowControl w:val="0"/>
              <w:spacing w:line="240" w:lineRule="auto"/>
              <w:rPr>
                <w:rFonts w:ascii="Coming Soon" w:cs="Coming Soon" w:eastAsia="Coming Soon" w:hAnsi="Coming Soon"/>
                <w:b w:val="1"/>
                <w:sz w:val="30"/>
                <w:szCs w:val="30"/>
              </w:rPr>
            </w:pPr>
            <w:r w:rsidDel="00000000" w:rsidR="00000000" w:rsidRPr="00000000">
              <w:rPr>
                <w:rFonts w:ascii="Coming Soon" w:cs="Coming Soon" w:eastAsia="Coming Soon" w:hAnsi="Coming Soon"/>
                <w:b w:val="1"/>
                <w:sz w:val="30"/>
                <w:szCs w:val="30"/>
                <w:rtl w:val="0"/>
              </w:rPr>
              <w:t xml:space="preserve">Stories in historical settings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pageBreakBefore w:val="0"/>
              <w:widowControl w:val="0"/>
              <w:spacing w:line="240" w:lineRule="auto"/>
              <w:rPr>
                <w:rFonts w:ascii="Coming Soon" w:cs="Coming Soon" w:eastAsia="Coming Soon" w:hAnsi="Coming Soon"/>
                <w:b w:val="1"/>
                <w:sz w:val="30"/>
                <w:szCs w:val="30"/>
              </w:rPr>
            </w:pPr>
            <w:r w:rsidDel="00000000" w:rsidR="00000000" w:rsidRPr="00000000">
              <w:rPr>
                <w:rFonts w:ascii="Coming Soon" w:cs="Coming Soon" w:eastAsia="Coming Soon" w:hAnsi="Coming Soon"/>
                <w:b w:val="1"/>
                <w:sz w:val="30"/>
                <w:szCs w:val="30"/>
                <w:rtl w:val="0"/>
              </w:rPr>
              <w:t xml:space="preserve">Character Description </w:t>
            </w:r>
          </w:p>
          <w:p w:rsidR="00000000" w:rsidDel="00000000" w:rsidP="00000000" w:rsidRDefault="00000000" w:rsidRPr="00000000" w14:paraId="0000008F">
            <w:pPr>
              <w:pageBreakBefore w:val="0"/>
              <w:widowControl w:val="0"/>
              <w:spacing w:line="240" w:lineRule="auto"/>
              <w:rPr>
                <w:rFonts w:ascii="Coming Soon" w:cs="Coming Soon" w:eastAsia="Coming Soon" w:hAnsi="Coming Soon"/>
                <w:b w:val="1"/>
                <w:sz w:val="30"/>
                <w:szCs w:val="30"/>
              </w:rPr>
            </w:pPr>
            <w:r w:rsidDel="00000000" w:rsidR="00000000" w:rsidRPr="00000000">
              <w:rPr>
                <w:rFonts w:ascii="Coming Soon" w:cs="Coming Soon" w:eastAsia="Coming Soon" w:hAnsi="Coming Soon"/>
                <w:b w:val="1"/>
                <w:sz w:val="30"/>
                <w:szCs w:val="30"/>
                <w:rtl w:val="0"/>
              </w:rPr>
              <w:t xml:space="preserve">Stories with Flashbacks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pageBreakBefore w:val="0"/>
              <w:widowControl w:val="0"/>
              <w:spacing w:line="240" w:lineRule="auto"/>
              <w:rPr>
                <w:rFonts w:ascii="Coming Soon" w:cs="Coming Soon" w:eastAsia="Coming Soon" w:hAnsi="Coming Soon"/>
                <w:b w:val="1"/>
                <w:sz w:val="30"/>
                <w:szCs w:val="30"/>
              </w:rPr>
            </w:pPr>
            <w:r w:rsidDel="00000000" w:rsidR="00000000" w:rsidRPr="00000000">
              <w:rPr>
                <w:rFonts w:ascii="Coming Soon" w:cs="Coming Soon" w:eastAsia="Coming Soon" w:hAnsi="Coming Soon"/>
                <w:b w:val="1"/>
                <w:sz w:val="30"/>
                <w:szCs w:val="30"/>
                <w:rtl w:val="0"/>
              </w:rPr>
              <w:t xml:space="preserve">Stories from Other Cultures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pageBreakBefore w:val="0"/>
              <w:widowControl w:val="0"/>
              <w:spacing w:line="240" w:lineRule="auto"/>
              <w:rPr>
                <w:rFonts w:ascii="Coming Soon" w:cs="Coming Soon" w:eastAsia="Coming Soon" w:hAnsi="Coming Soon"/>
                <w:b w:val="1"/>
                <w:sz w:val="30"/>
                <w:szCs w:val="30"/>
              </w:rPr>
            </w:pPr>
            <w:r w:rsidDel="00000000" w:rsidR="00000000" w:rsidRPr="00000000">
              <w:rPr>
                <w:rFonts w:ascii="Coming Soon" w:cs="Coming Soon" w:eastAsia="Coming Soon" w:hAnsi="Coming Soon"/>
                <w:b w:val="1"/>
                <w:sz w:val="30"/>
                <w:szCs w:val="30"/>
                <w:rtl w:val="0"/>
              </w:rPr>
              <w:t xml:space="preserve">Non - Fiction </w:t>
            </w:r>
          </w:p>
          <w:p w:rsidR="00000000" w:rsidDel="00000000" w:rsidP="00000000" w:rsidRDefault="00000000" w:rsidRPr="00000000" w14:paraId="00000092">
            <w:pPr>
              <w:pageBreakBefore w:val="0"/>
              <w:widowControl w:val="0"/>
              <w:spacing w:line="240" w:lineRule="auto"/>
              <w:rPr>
                <w:rFonts w:ascii="Coming Soon" w:cs="Coming Soon" w:eastAsia="Coming Soon" w:hAnsi="Coming Soon"/>
                <w:b w:val="1"/>
                <w:sz w:val="30"/>
                <w:szCs w:val="30"/>
              </w:rPr>
            </w:pPr>
            <w:r w:rsidDel="00000000" w:rsidR="00000000" w:rsidRPr="00000000">
              <w:rPr>
                <w:rFonts w:ascii="Coming Soon" w:cs="Coming Soon" w:eastAsia="Coming Soon" w:hAnsi="Coming Soon"/>
                <w:b w:val="1"/>
                <w:sz w:val="30"/>
                <w:szCs w:val="30"/>
                <w:rtl w:val="0"/>
              </w:rPr>
              <w:t xml:space="preserve">Year 5/6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pageBreakBefore w:val="0"/>
              <w:widowControl w:val="0"/>
              <w:spacing w:line="240" w:lineRule="auto"/>
              <w:rPr>
                <w:rFonts w:ascii="Coming Soon" w:cs="Coming Soon" w:eastAsia="Coming Soon" w:hAnsi="Coming Soon"/>
                <w:b w:val="1"/>
                <w:sz w:val="30"/>
                <w:szCs w:val="30"/>
              </w:rPr>
            </w:pPr>
            <w:r w:rsidDel="00000000" w:rsidR="00000000" w:rsidRPr="00000000">
              <w:rPr>
                <w:rFonts w:ascii="Coming Soon" w:cs="Coming Soon" w:eastAsia="Coming Soon" w:hAnsi="Coming Soon"/>
                <w:b w:val="1"/>
                <w:sz w:val="30"/>
                <w:szCs w:val="30"/>
                <w:rtl w:val="0"/>
              </w:rPr>
              <w:t xml:space="preserve">Recount in autobiography </w:t>
            </w:r>
          </w:p>
          <w:p w:rsidR="00000000" w:rsidDel="00000000" w:rsidP="00000000" w:rsidRDefault="00000000" w:rsidRPr="00000000" w14:paraId="00000094">
            <w:pPr>
              <w:pageBreakBefore w:val="0"/>
              <w:widowControl w:val="0"/>
              <w:spacing w:line="240" w:lineRule="auto"/>
              <w:rPr>
                <w:rFonts w:ascii="Coming Soon" w:cs="Coming Soon" w:eastAsia="Coming Soon" w:hAnsi="Coming Soon"/>
                <w:b w:val="1"/>
                <w:sz w:val="30"/>
                <w:szCs w:val="30"/>
              </w:rPr>
            </w:pPr>
            <w:r w:rsidDel="00000000" w:rsidR="00000000" w:rsidRPr="00000000">
              <w:rPr>
                <w:rFonts w:ascii="Coming Soon" w:cs="Coming Soon" w:eastAsia="Coming Soon" w:hAnsi="Coming Soon"/>
                <w:b w:val="1"/>
                <w:sz w:val="30"/>
                <w:szCs w:val="30"/>
                <w:rtl w:val="0"/>
              </w:rPr>
              <w:t xml:space="preserve">Persuasion (radio / TV) </w:t>
            </w:r>
          </w:p>
          <w:p w:rsidR="00000000" w:rsidDel="00000000" w:rsidP="00000000" w:rsidRDefault="00000000" w:rsidRPr="00000000" w14:paraId="00000095">
            <w:pPr>
              <w:pageBreakBefore w:val="0"/>
              <w:widowControl w:val="0"/>
              <w:spacing w:line="240" w:lineRule="auto"/>
              <w:rPr>
                <w:rFonts w:ascii="Coming Soon" w:cs="Coming Soon" w:eastAsia="Coming Soon" w:hAnsi="Coming Soon"/>
                <w:b w:val="1"/>
                <w:sz w:val="30"/>
                <w:szCs w:val="3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pageBreakBefore w:val="0"/>
              <w:widowControl w:val="0"/>
              <w:spacing w:line="240" w:lineRule="auto"/>
              <w:rPr>
                <w:rFonts w:ascii="Coming Soon" w:cs="Coming Soon" w:eastAsia="Coming Soon" w:hAnsi="Coming Soon"/>
                <w:b w:val="1"/>
                <w:sz w:val="30"/>
                <w:szCs w:val="30"/>
              </w:rPr>
            </w:pPr>
            <w:r w:rsidDel="00000000" w:rsidR="00000000" w:rsidRPr="00000000">
              <w:rPr>
                <w:rFonts w:ascii="Coming Soon" w:cs="Coming Soon" w:eastAsia="Coming Soon" w:hAnsi="Coming Soon"/>
                <w:b w:val="1"/>
                <w:sz w:val="30"/>
                <w:szCs w:val="30"/>
                <w:rtl w:val="0"/>
              </w:rPr>
              <w:t xml:space="preserve">Explanation Text </w:t>
            </w:r>
          </w:p>
          <w:p w:rsidR="00000000" w:rsidDel="00000000" w:rsidP="00000000" w:rsidRDefault="00000000" w:rsidRPr="00000000" w14:paraId="00000097">
            <w:pPr>
              <w:pageBreakBefore w:val="0"/>
              <w:widowControl w:val="0"/>
              <w:spacing w:line="240" w:lineRule="auto"/>
              <w:rPr>
                <w:rFonts w:ascii="Coming Soon" w:cs="Coming Soon" w:eastAsia="Coming Soon" w:hAnsi="Coming Soon"/>
                <w:b w:val="1"/>
                <w:sz w:val="30"/>
                <w:szCs w:val="30"/>
              </w:rPr>
            </w:pPr>
            <w:r w:rsidDel="00000000" w:rsidR="00000000" w:rsidRPr="00000000">
              <w:rPr>
                <w:rFonts w:ascii="Coming Soon" w:cs="Coming Soon" w:eastAsia="Coming Soon" w:hAnsi="Coming Soon"/>
                <w:b w:val="1"/>
                <w:sz w:val="30"/>
                <w:szCs w:val="30"/>
                <w:rtl w:val="0"/>
              </w:rPr>
              <w:t xml:space="preserve">Instructions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pageBreakBefore w:val="0"/>
              <w:widowControl w:val="0"/>
              <w:spacing w:line="240" w:lineRule="auto"/>
              <w:rPr>
                <w:rFonts w:ascii="Coming Soon" w:cs="Coming Soon" w:eastAsia="Coming Soon" w:hAnsi="Coming Soon"/>
                <w:b w:val="1"/>
                <w:sz w:val="30"/>
                <w:szCs w:val="30"/>
              </w:rPr>
            </w:pPr>
            <w:r w:rsidDel="00000000" w:rsidR="00000000" w:rsidRPr="00000000">
              <w:rPr>
                <w:rFonts w:ascii="Coming Soon" w:cs="Coming Soon" w:eastAsia="Coming Soon" w:hAnsi="Coming Soon"/>
                <w:b w:val="1"/>
                <w:sz w:val="30"/>
                <w:szCs w:val="30"/>
                <w:rtl w:val="0"/>
              </w:rPr>
              <w:t xml:space="preserve">Report Writing (Chronological) </w:t>
            </w:r>
          </w:p>
          <w:p w:rsidR="00000000" w:rsidDel="00000000" w:rsidP="00000000" w:rsidRDefault="00000000" w:rsidRPr="00000000" w14:paraId="00000099">
            <w:pPr>
              <w:pageBreakBefore w:val="0"/>
              <w:widowControl w:val="0"/>
              <w:spacing w:line="240" w:lineRule="auto"/>
              <w:rPr>
                <w:rFonts w:ascii="Coming Soon" w:cs="Coming Soon" w:eastAsia="Coming Soon" w:hAnsi="Coming Soon"/>
                <w:b w:val="1"/>
                <w:sz w:val="30"/>
                <w:szCs w:val="30"/>
              </w:rPr>
            </w:pPr>
            <w:r w:rsidDel="00000000" w:rsidR="00000000" w:rsidRPr="00000000">
              <w:rPr>
                <w:rFonts w:ascii="Coming Soon" w:cs="Coming Soon" w:eastAsia="Coming Soon" w:hAnsi="Coming Soon"/>
                <w:b w:val="1"/>
                <w:sz w:val="30"/>
                <w:szCs w:val="30"/>
                <w:rtl w:val="0"/>
              </w:rPr>
              <w:t xml:space="preserve">Discussion and Debate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pageBreakBefore w:val="0"/>
              <w:widowControl w:val="0"/>
              <w:spacing w:line="240" w:lineRule="auto"/>
              <w:rPr>
                <w:rFonts w:ascii="Coming Soon" w:cs="Coming Soon" w:eastAsia="Coming Soon" w:hAnsi="Coming Soon"/>
                <w:b w:val="1"/>
                <w:sz w:val="30"/>
                <w:szCs w:val="30"/>
              </w:rPr>
            </w:pPr>
            <w:r w:rsidDel="00000000" w:rsidR="00000000" w:rsidRPr="00000000">
              <w:rPr>
                <w:rFonts w:ascii="Coming Soon" w:cs="Coming Soon" w:eastAsia="Coming Soon" w:hAnsi="Coming Soon"/>
                <w:b w:val="1"/>
                <w:sz w:val="30"/>
                <w:szCs w:val="30"/>
                <w:rtl w:val="0"/>
              </w:rPr>
              <w:t xml:space="preserve">Poetry </w:t>
            </w:r>
          </w:p>
          <w:p w:rsidR="00000000" w:rsidDel="00000000" w:rsidP="00000000" w:rsidRDefault="00000000" w:rsidRPr="00000000" w14:paraId="0000009B">
            <w:pPr>
              <w:pageBreakBefore w:val="0"/>
              <w:widowControl w:val="0"/>
              <w:spacing w:line="240" w:lineRule="auto"/>
              <w:rPr>
                <w:rFonts w:ascii="Coming Soon" w:cs="Coming Soon" w:eastAsia="Coming Soon" w:hAnsi="Coming Soon"/>
                <w:b w:val="1"/>
                <w:sz w:val="30"/>
                <w:szCs w:val="30"/>
              </w:rPr>
            </w:pPr>
            <w:r w:rsidDel="00000000" w:rsidR="00000000" w:rsidRPr="00000000">
              <w:rPr>
                <w:rFonts w:ascii="Coming Soon" w:cs="Coming Soon" w:eastAsia="Coming Soon" w:hAnsi="Coming Soon"/>
                <w:b w:val="1"/>
                <w:sz w:val="30"/>
                <w:szCs w:val="30"/>
                <w:rtl w:val="0"/>
              </w:rPr>
              <w:t xml:space="preserve">Year 5/6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pageBreakBefore w:val="0"/>
              <w:widowControl w:val="0"/>
              <w:spacing w:line="240" w:lineRule="auto"/>
              <w:rPr>
                <w:rFonts w:ascii="Coming Soon" w:cs="Coming Soon" w:eastAsia="Coming Soon" w:hAnsi="Coming Soon"/>
                <w:b w:val="1"/>
                <w:sz w:val="30"/>
                <w:szCs w:val="30"/>
              </w:rPr>
            </w:pPr>
            <w:r w:rsidDel="00000000" w:rsidR="00000000" w:rsidRPr="00000000">
              <w:rPr>
                <w:rFonts w:ascii="Coming Soon" w:cs="Coming Soon" w:eastAsia="Coming Soon" w:hAnsi="Coming Soon"/>
                <w:b w:val="1"/>
                <w:sz w:val="30"/>
                <w:szCs w:val="30"/>
                <w:rtl w:val="0"/>
              </w:rPr>
              <w:t xml:space="preserve">Rap - performance and learning by heart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pageBreakBefore w:val="0"/>
              <w:widowControl w:val="0"/>
              <w:spacing w:line="240" w:lineRule="auto"/>
              <w:rPr>
                <w:rFonts w:ascii="Coming Soon" w:cs="Coming Soon" w:eastAsia="Coming Soon" w:hAnsi="Coming Soon"/>
                <w:b w:val="1"/>
                <w:sz w:val="30"/>
                <w:szCs w:val="30"/>
              </w:rPr>
            </w:pPr>
            <w:r w:rsidDel="00000000" w:rsidR="00000000" w:rsidRPr="00000000">
              <w:rPr>
                <w:rFonts w:ascii="Coming Soon" w:cs="Coming Soon" w:eastAsia="Coming Soon" w:hAnsi="Coming Soon"/>
                <w:b w:val="1"/>
                <w:sz w:val="30"/>
                <w:szCs w:val="30"/>
                <w:rtl w:val="0"/>
              </w:rPr>
              <w:t xml:space="preserve">Poetry Structure - Haiku and Limericks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pageBreakBefore w:val="0"/>
              <w:widowControl w:val="0"/>
              <w:spacing w:line="240" w:lineRule="auto"/>
              <w:rPr>
                <w:rFonts w:ascii="Coming Soon" w:cs="Coming Soon" w:eastAsia="Coming Soon" w:hAnsi="Coming Soon"/>
                <w:b w:val="1"/>
                <w:sz w:val="30"/>
                <w:szCs w:val="30"/>
              </w:rPr>
            </w:pPr>
            <w:r w:rsidDel="00000000" w:rsidR="00000000" w:rsidRPr="00000000">
              <w:rPr>
                <w:rFonts w:ascii="Coming Soon" w:cs="Coming Soon" w:eastAsia="Coming Soon" w:hAnsi="Coming Soon"/>
                <w:b w:val="1"/>
                <w:sz w:val="30"/>
                <w:szCs w:val="30"/>
                <w:rtl w:val="0"/>
              </w:rPr>
              <w:t xml:space="preserve">Poetry with figurative language </w:t>
            </w:r>
          </w:p>
        </w:tc>
      </w:tr>
      <w:tr>
        <w:trPr>
          <w:cantSplit w:val="0"/>
          <w:trHeight w:val="323.9999999999999"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F">
            <w:pPr>
              <w:pageBreakBefore w:val="0"/>
              <w:widowControl w:val="0"/>
              <w:spacing w:line="240" w:lineRule="auto"/>
              <w:rPr>
                <w:rFonts w:ascii="Coming Soon" w:cs="Coming Soon" w:eastAsia="Coming Soon" w:hAnsi="Coming Soon"/>
                <w:b w:val="1"/>
                <w:sz w:val="30"/>
                <w:szCs w:val="30"/>
              </w:rPr>
            </w:pPr>
            <w:r w:rsidDel="00000000" w:rsidR="00000000" w:rsidRPr="00000000">
              <w:rPr>
                <w:rtl w:val="0"/>
              </w:rPr>
            </w:r>
          </w:p>
        </w:tc>
      </w:tr>
      <w:tr>
        <w:trPr>
          <w:cantSplit w:val="0"/>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A3">
            <w:pPr>
              <w:pageBreakBefore w:val="0"/>
              <w:widowControl w:val="0"/>
              <w:spacing w:line="240" w:lineRule="auto"/>
              <w:jc w:val="center"/>
              <w:rPr>
                <w:rFonts w:ascii="Coming Soon" w:cs="Coming Soon" w:eastAsia="Coming Soon" w:hAnsi="Coming Soon"/>
                <w:b w:val="1"/>
                <w:sz w:val="30"/>
                <w:szCs w:val="30"/>
              </w:rPr>
            </w:pPr>
            <w:r w:rsidDel="00000000" w:rsidR="00000000" w:rsidRPr="00000000">
              <w:rPr>
                <w:rFonts w:ascii="Coming Soon" w:cs="Coming Soon" w:eastAsia="Coming Soon" w:hAnsi="Coming Soon"/>
                <w:b w:val="1"/>
                <w:sz w:val="30"/>
                <w:szCs w:val="30"/>
                <w:rtl w:val="0"/>
              </w:rPr>
              <w:t xml:space="preserve">Year Group</w:t>
            </w:r>
          </w:p>
        </w:tc>
        <w:tc>
          <w:tcPr>
            <w:shd w:fill="d0e0e3" w:val="clear"/>
            <w:tcMar>
              <w:top w:w="100.0" w:type="dxa"/>
              <w:left w:w="100.0" w:type="dxa"/>
              <w:bottom w:w="100.0" w:type="dxa"/>
              <w:right w:w="100.0" w:type="dxa"/>
            </w:tcMar>
            <w:vAlign w:val="top"/>
          </w:tcPr>
          <w:p w:rsidR="00000000" w:rsidDel="00000000" w:rsidP="00000000" w:rsidRDefault="00000000" w:rsidRPr="00000000" w14:paraId="000000A4">
            <w:pPr>
              <w:pageBreakBefore w:val="0"/>
              <w:widowControl w:val="0"/>
              <w:spacing w:line="240" w:lineRule="auto"/>
              <w:jc w:val="center"/>
              <w:rPr>
                <w:rFonts w:ascii="Coming Soon" w:cs="Coming Soon" w:eastAsia="Coming Soon" w:hAnsi="Coming Soon"/>
                <w:b w:val="1"/>
                <w:sz w:val="30"/>
                <w:szCs w:val="30"/>
              </w:rPr>
            </w:pPr>
            <w:r w:rsidDel="00000000" w:rsidR="00000000" w:rsidRPr="00000000">
              <w:rPr>
                <w:rFonts w:ascii="Coming Soon" w:cs="Coming Soon" w:eastAsia="Coming Soon" w:hAnsi="Coming Soon"/>
                <w:b w:val="1"/>
                <w:sz w:val="30"/>
                <w:szCs w:val="30"/>
                <w:rtl w:val="0"/>
              </w:rPr>
              <w:t xml:space="preserve">Autumn</w:t>
            </w:r>
          </w:p>
        </w:tc>
        <w:tc>
          <w:tcPr>
            <w:shd w:fill="d0e0e3" w:val="clear"/>
            <w:tcMar>
              <w:top w:w="100.0" w:type="dxa"/>
              <w:left w:w="100.0" w:type="dxa"/>
              <w:bottom w:w="100.0" w:type="dxa"/>
              <w:right w:w="100.0" w:type="dxa"/>
            </w:tcMar>
            <w:vAlign w:val="top"/>
          </w:tcPr>
          <w:p w:rsidR="00000000" w:rsidDel="00000000" w:rsidP="00000000" w:rsidRDefault="00000000" w:rsidRPr="00000000" w14:paraId="000000A5">
            <w:pPr>
              <w:pageBreakBefore w:val="0"/>
              <w:widowControl w:val="0"/>
              <w:spacing w:line="240" w:lineRule="auto"/>
              <w:jc w:val="center"/>
              <w:rPr>
                <w:rFonts w:ascii="Coming Soon" w:cs="Coming Soon" w:eastAsia="Coming Soon" w:hAnsi="Coming Soon"/>
                <w:b w:val="1"/>
                <w:sz w:val="30"/>
                <w:szCs w:val="30"/>
              </w:rPr>
            </w:pPr>
            <w:r w:rsidDel="00000000" w:rsidR="00000000" w:rsidRPr="00000000">
              <w:rPr>
                <w:rFonts w:ascii="Coming Soon" w:cs="Coming Soon" w:eastAsia="Coming Soon" w:hAnsi="Coming Soon"/>
                <w:b w:val="1"/>
                <w:sz w:val="30"/>
                <w:szCs w:val="30"/>
                <w:rtl w:val="0"/>
              </w:rPr>
              <w:t xml:space="preserve">Spring</w:t>
            </w:r>
          </w:p>
        </w:tc>
        <w:tc>
          <w:tcPr>
            <w:shd w:fill="d0e0e3" w:val="clear"/>
            <w:tcMar>
              <w:top w:w="100.0" w:type="dxa"/>
              <w:left w:w="100.0" w:type="dxa"/>
              <w:bottom w:w="100.0" w:type="dxa"/>
              <w:right w:w="100.0" w:type="dxa"/>
            </w:tcMar>
            <w:vAlign w:val="top"/>
          </w:tcPr>
          <w:p w:rsidR="00000000" w:rsidDel="00000000" w:rsidP="00000000" w:rsidRDefault="00000000" w:rsidRPr="00000000" w14:paraId="000000A6">
            <w:pPr>
              <w:pageBreakBefore w:val="0"/>
              <w:widowControl w:val="0"/>
              <w:spacing w:line="240" w:lineRule="auto"/>
              <w:jc w:val="center"/>
              <w:rPr>
                <w:rFonts w:ascii="Coming Soon" w:cs="Coming Soon" w:eastAsia="Coming Soon" w:hAnsi="Coming Soon"/>
                <w:b w:val="1"/>
                <w:sz w:val="30"/>
                <w:szCs w:val="30"/>
              </w:rPr>
            </w:pPr>
            <w:r w:rsidDel="00000000" w:rsidR="00000000" w:rsidRPr="00000000">
              <w:rPr>
                <w:rFonts w:ascii="Coming Soon" w:cs="Coming Soon" w:eastAsia="Coming Soon" w:hAnsi="Coming Soon"/>
                <w:b w:val="1"/>
                <w:sz w:val="30"/>
                <w:szCs w:val="30"/>
                <w:rtl w:val="0"/>
              </w:rPr>
              <w:t xml:space="preserve">Summer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pageBreakBefore w:val="0"/>
              <w:widowControl w:val="0"/>
              <w:spacing w:line="240" w:lineRule="auto"/>
              <w:rPr>
                <w:rFonts w:ascii="Coming Soon" w:cs="Coming Soon" w:eastAsia="Coming Soon" w:hAnsi="Coming Soon"/>
                <w:b w:val="1"/>
                <w:sz w:val="30"/>
                <w:szCs w:val="30"/>
              </w:rPr>
            </w:pPr>
            <w:r w:rsidDel="00000000" w:rsidR="00000000" w:rsidRPr="00000000">
              <w:rPr>
                <w:rFonts w:ascii="Coming Soon" w:cs="Coming Soon" w:eastAsia="Coming Soon" w:hAnsi="Coming Soon"/>
                <w:b w:val="1"/>
                <w:sz w:val="30"/>
                <w:szCs w:val="30"/>
                <w:rtl w:val="0"/>
              </w:rPr>
              <w:t xml:space="preserve">Narrative</w:t>
            </w:r>
          </w:p>
          <w:p w:rsidR="00000000" w:rsidDel="00000000" w:rsidP="00000000" w:rsidRDefault="00000000" w:rsidRPr="00000000" w14:paraId="000000A8">
            <w:pPr>
              <w:pageBreakBefore w:val="0"/>
              <w:widowControl w:val="0"/>
              <w:spacing w:line="240" w:lineRule="auto"/>
              <w:rPr>
                <w:rFonts w:ascii="Coming Soon" w:cs="Coming Soon" w:eastAsia="Coming Soon" w:hAnsi="Coming Soon"/>
                <w:b w:val="1"/>
                <w:sz w:val="30"/>
                <w:szCs w:val="30"/>
              </w:rPr>
            </w:pPr>
            <w:r w:rsidDel="00000000" w:rsidR="00000000" w:rsidRPr="00000000">
              <w:rPr>
                <w:rFonts w:ascii="Coming Soon" w:cs="Coming Soon" w:eastAsia="Coming Soon" w:hAnsi="Coming Soon"/>
                <w:b w:val="1"/>
                <w:sz w:val="30"/>
                <w:szCs w:val="30"/>
                <w:rtl w:val="0"/>
              </w:rPr>
              <w:t xml:space="preserve">Year 5/6  (B)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pageBreakBefore w:val="0"/>
              <w:widowControl w:val="0"/>
              <w:spacing w:line="240" w:lineRule="auto"/>
              <w:rPr>
                <w:rFonts w:ascii="Coming Soon" w:cs="Coming Soon" w:eastAsia="Coming Soon" w:hAnsi="Coming Soon"/>
                <w:b w:val="1"/>
                <w:sz w:val="30"/>
                <w:szCs w:val="30"/>
              </w:rPr>
            </w:pPr>
            <w:r w:rsidDel="00000000" w:rsidR="00000000" w:rsidRPr="00000000">
              <w:rPr>
                <w:rFonts w:ascii="Coming Soon" w:cs="Coming Soon" w:eastAsia="Coming Soon" w:hAnsi="Coming Soon"/>
                <w:b w:val="1"/>
                <w:sz w:val="30"/>
                <w:szCs w:val="30"/>
                <w:rtl w:val="0"/>
              </w:rPr>
              <w:t xml:space="preserve">Setting and Character Description </w:t>
            </w:r>
          </w:p>
          <w:p w:rsidR="00000000" w:rsidDel="00000000" w:rsidP="00000000" w:rsidRDefault="00000000" w:rsidRPr="00000000" w14:paraId="000000AA">
            <w:pPr>
              <w:pageBreakBefore w:val="0"/>
              <w:widowControl w:val="0"/>
              <w:spacing w:line="240" w:lineRule="auto"/>
              <w:rPr>
                <w:rFonts w:ascii="Coming Soon" w:cs="Coming Soon" w:eastAsia="Coming Soon" w:hAnsi="Coming Soon"/>
                <w:b w:val="1"/>
                <w:sz w:val="30"/>
                <w:szCs w:val="30"/>
              </w:rPr>
            </w:pPr>
            <w:r w:rsidDel="00000000" w:rsidR="00000000" w:rsidRPr="00000000">
              <w:rPr>
                <w:rFonts w:ascii="Coming Soon" w:cs="Coming Soon" w:eastAsia="Coming Soon" w:hAnsi="Coming Soon"/>
                <w:b w:val="1"/>
                <w:sz w:val="30"/>
                <w:szCs w:val="30"/>
                <w:rtl w:val="0"/>
              </w:rPr>
              <w:t xml:space="preserve">(Term Two) - Second unit </w:t>
            </w:r>
          </w:p>
          <w:p w:rsidR="00000000" w:rsidDel="00000000" w:rsidP="00000000" w:rsidRDefault="00000000" w:rsidRPr="00000000" w14:paraId="000000AB">
            <w:pPr>
              <w:pageBreakBefore w:val="0"/>
              <w:widowControl w:val="0"/>
              <w:spacing w:line="240" w:lineRule="auto"/>
              <w:rPr>
                <w:rFonts w:ascii="Coming Soon" w:cs="Coming Soon" w:eastAsia="Coming Soon" w:hAnsi="Coming Soon"/>
                <w:b w:val="1"/>
                <w:sz w:val="30"/>
                <w:szCs w:val="30"/>
              </w:rPr>
            </w:pPr>
            <w:r w:rsidDel="00000000" w:rsidR="00000000" w:rsidRPr="00000000">
              <w:rPr>
                <w:rFonts w:ascii="Coming Soon" w:cs="Coming Soon" w:eastAsia="Coming Soon" w:hAnsi="Coming Soon"/>
                <w:b w:val="1"/>
                <w:sz w:val="30"/>
                <w:szCs w:val="30"/>
                <w:rtl w:val="0"/>
              </w:rPr>
              <w:t xml:space="preserve">Stories in historical settings </w:t>
            </w:r>
          </w:p>
          <w:p w:rsidR="00000000" w:rsidDel="00000000" w:rsidP="00000000" w:rsidRDefault="00000000" w:rsidRPr="00000000" w14:paraId="000000AC">
            <w:pPr>
              <w:pageBreakBefore w:val="0"/>
              <w:widowControl w:val="0"/>
              <w:spacing w:line="240" w:lineRule="auto"/>
              <w:rPr>
                <w:rFonts w:ascii="Coming Soon" w:cs="Coming Soon" w:eastAsia="Coming Soon" w:hAnsi="Coming Soon"/>
                <w:b w:val="1"/>
                <w:sz w:val="30"/>
                <w:szCs w:val="30"/>
              </w:rPr>
            </w:pPr>
            <w:r w:rsidDel="00000000" w:rsidR="00000000" w:rsidRPr="00000000">
              <w:rPr>
                <w:rFonts w:ascii="Coming Soon" w:cs="Coming Soon" w:eastAsia="Coming Soon" w:hAnsi="Coming Soon"/>
                <w:b w:val="1"/>
                <w:sz w:val="30"/>
                <w:szCs w:val="30"/>
                <w:rtl w:val="0"/>
              </w:rPr>
              <w:t xml:space="preserve">(Term 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pageBreakBefore w:val="0"/>
              <w:widowControl w:val="0"/>
              <w:spacing w:line="240" w:lineRule="auto"/>
              <w:rPr>
                <w:rFonts w:ascii="Coming Soon" w:cs="Coming Soon" w:eastAsia="Coming Soon" w:hAnsi="Coming Soon"/>
                <w:b w:val="1"/>
                <w:sz w:val="30"/>
                <w:szCs w:val="30"/>
              </w:rPr>
            </w:pPr>
            <w:r w:rsidDel="00000000" w:rsidR="00000000" w:rsidRPr="00000000">
              <w:rPr>
                <w:rFonts w:ascii="Coming Soon" w:cs="Coming Soon" w:eastAsia="Coming Soon" w:hAnsi="Coming Soon"/>
                <w:b w:val="1"/>
                <w:sz w:val="30"/>
                <w:szCs w:val="30"/>
                <w:rtl w:val="0"/>
              </w:rPr>
              <w:t xml:space="preserve">Science Fiction</w:t>
            </w:r>
          </w:p>
          <w:p w:rsidR="00000000" w:rsidDel="00000000" w:rsidP="00000000" w:rsidRDefault="00000000" w:rsidRPr="00000000" w14:paraId="000000AE">
            <w:pPr>
              <w:pageBreakBefore w:val="0"/>
              <w:widowControl w:val="0"/>
              <w:spacing w:line="240" w:lineRule="auto"/>
              <w:rPr>
                <w:rFonts w:ascii="Coming Soon" w:cs="Coming Soon" w:eastAsia="Coming Soon" w:hAnsi="Coming Soon"/>
                <w:b w:val="1"/>
                <w:sz w:val="30"/>
                <w:szCs w:val="30"/>
              </w:rPr>
            </w:pPr>
            <w:r w:rsidDel="00000000" w:rsidR="00000000" w:rsidRPr="00000000">
              <w:rPr>
                <w:rFonts w:ascii="Coming Soon" w:cs="Coming Soon" w:eastAsia="Coming Soon" w:hAnsi="Coming Soon"/>
                <w:b w:val="1"/>
                <w:sz w:val="30"/>
                <w:szCs w:val="30"/>
                <w:rtl w:val="0"/>
              </w:rPr>
              <w:t xml:space="preserve">Myths and Legends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pageBreakBefore w:val="0"/>
              <w:widowControl w:val="0"/>
              <w:spacing w:line="240" w:lineRule="auto"/>
              <w:rPr>
                <w:rFonts w:ascii="Coming Soon" w:cs="Coming Soon" w:eastAsia="Coming Soon" w:hAnsi="Coming Soon"/>
                <w:b w:val="1"/>
                <w:sz w:val="30"/>
                <w:szCs w:val="30"/>
              </w:rPr>
            </w:pPr>
            <w:r w:rsidDel="00000000" w:rsidR="00000000" w:rsidRPr="00000000">
              <w:rPr>
                <w:rFonts w:ascii="Coming Soon" w:cs="Coming Soon" w:eastAsia="Coming Soon" w:hAnsi="Coming Soon"/>
                <w:b w:val="1"/>
                <w:sz w:val="30"/>
                <w:szCs w:val="30"/>
                <w:rtl w:val="0"/>
              </w:rPr>
              <w:t xml:space="preserve">Playscripts </w:t>
            </w:r>
          </w:p>
          <w:p w:rsidR="00000000" w:rsidDel="00000000" w:rsidP="00000000" w:rsidRDefault="00000000" w:rsidRPr="00000000" w14:paraId="000000B0">
            <w:pPr>
              <w:pageBreakBefore w:val="0"/>
              <w:widowControl w:val="0"/>
              <w:spacing w:line="240" w:lineRule="auto"/>
              <w:rPr>
                <w:rFonts w:ascii="Coming Soon" w:cs="Coming Soon" w:eastAsia="Coming Soon" w:hAnsi="Coming Soon"/>
                <w:b w:val="1"/>
                <w:sz w:val="30"/>
                <w:szCs w:val="30"/>
              </w:rPr>
            </w:pPr>
            <w:r w:rsidDel="00000000" w:rsidR="00000000" w:rsidRPr="00000000">
              <w:rPr>
                <w:rFonts w:ascii="Coming Soon" w:cs="Coming Soon" w:eastAsia="Coming Soon" w:hAnsi="Coming Soon"/>
                <w:b w:val="1"/>
                <w:sz w:val="30"/>
                <w:szCs w:val="30"/>
                <w:rtl w:val="0"/>
              </w:rPr>
              <w:t xml:space="preserve">Detective Fiction / Crime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pageBreakBefore w:val="0"/>
              <w:widowControl w:val="0"/>
              <w:spacing w:line="240" w:lineRule="auto"/>
              <w:rPr>
                <w:rFonts w:ascii="Coming Soon" w:cs="Coming Soon" w:eastAsia="Coming Soon" w:hAnsi="Coming Soon"/>
                <w:b w:val="1"/>
                <w:sz w:val="30"/>
                <w:szCs w:val="30"/>
              </w:rPr>
            </w:pPr>
            <w:r w:rsidDel="00000000" w:rsidR="00000000" w:rsidRPr="00000000">
              <w:rPr>
                <w:rFonts w:ascii="Coming Soon" w:cs="Coming Soon" w:eastAsia="Coming Soon" w:hAnsi="Coming Soon"/>
                <w:b w:val="1"/>
                <w:sz w:val="30"/>
                <w:szCs w:val="30"/>
                <w:rtl w:val="0"/>
              </w:rPr>
              <w:t xml:space="preserve">Non - Fiction </w:t>
            </w:r>
          </w:p>
          <w:p w:rsidR="00000000" w:rsidDel="00000000" w:rsidP="00000000" w:rsidRDefault="00000000" w:rsidRPr="00000000" w14:paraId="000000B2">
            <w:pPr>
              <w:pageBreakBefore w:val="0"/>
              <w:widowControl w:val="0"/>
              <w:spacing w:line="240" w:lineRule="auto"/>
              <w:rPr>
                <w:rFonts w:ascii="Coming Soon" w:cs="Coming Soon" w:eastAsia="Coming Soon" w:hAnsi="Coming Soon"/>
                <w:b w:val="1"/>
                <w:sz w:val="30"/>
                <w:szCs w:val="30"/>
              </w:rPr>
            </w:pPr>
            <w:r w:rsidDel="00000000" w:rsidR="00000000" w:rsidRPr="00000000">
              <w:rPr>
                <w:rFonts w:ascii="Coming Soon" w:cs="Coming Soon" w:eastAsia="Coming Soon" w:hAnsi="Coming Soon"/>
                <w:b w:val="1"/>
                <w:sz w:val="30"/>
                <w:szCs w:val="30"/>
                <w:rtl w:val="0"/>
              </w:rPr>
              <w:t xml:space="preserve">Year 5/6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pageBreakBefore w:val="0"/>
              <w:widowControl w:val="0"/>
              <w:spacing w:line="240" w:lineRule="auto"/>
              <w:rPr>
                <w:rFonts w:ascii="Coming Soon" w:cs="Coming Soon" w:eastAsia="Coming Soon" w:hAnsi="Coming Soon"/>
                <w:b w:val="1"/>
                <w:sz w:val="30"/>
                <w:szCs w:val="30"/>
              </w:rPr>
            </w:pPr>
            <w:r w:rsidDel="00000000" w:rsidR="00000000" w:rsidRPr="00000000">
              <w:rPr>
                <w:rFonts w:ascii="Coming Soon" w:cs="Coming Soon" w:eastAsia="Coming Soon" w:hAnsi="Coming Soon"/>
                <w:b w:val="1"/>
                <w:sz w:val="30"/>
                <w:szCs w:val="30"/>
                <w:rtl w:val="0"/>
              </w:rPr>
              <w:t xml:space="preserve">Recount in biography (can inc  embedded diary)  </w:t>
            </w:r>
          </w:p>
          <w:p w:rsidR="00000000" w:rsidDel="00000000" w:rsidP="00000000" w:rsidRDefault="00000000" w:rsidRPr="00000000" w14:paraId="000000B4">
            <w:pPr>
              <w:pageBreakBefore w:val="0"/>
              <w:widowControl w:val="0"/>
              <w:spacing w:line="240" w:lineRule="auto"/>
              <w:rPr>
                <w:rFonts w:ascii="Coming Soon" w:cs="Coming Soon" w:eastAsia="Coming Soon" w:hAnsi="Coming Soon"/>
                <w:b w:val="1"/>
                <w:sz w:val="30"/>
                <w:szCs w:val="30"/>
              </w:rPr>
            </w:pPr>
            <w:r w:rsidDel="00000000" w:rsidR="00000000" w:rsidRPr="00000000">
              <w:rPr>
                <w:rFonts w:ascii="Coming Soon" w:cs="Coming Soon" w:eastAsia="Coming Soon" w:hAnsi="Coming Soon"/>
                <w:b w:val="1"/>
                <w:sz w:val="30"/>
                <w:szCs w:val="30"/>
                <w:rtl w:val="0"/>
              </w:rPr>
              <w:t xml:space="preserve">(Term One) - First unit </w:t>
            </w:r>
          </w:p>
          <w:p w:rsidR="00000000" w:rsidDel="00000000" w:rsidP="00000000" w:rsidRDefault="00000000" w:rsidRPr="00000000" w14:paraId="000000B5">
            <w:pPr>
              <w:pageBreakBefore w:val="0"/>
              <w:widowControl w:val="0"/>
              <w:spacing w:line="240" w:lineRule="auto"/>
              <w:rPr>
                <w:rFonts w:ascii="Coming Soon" w:cs="Coming Soon" w:eastAsia="Coming Soon" w:hAnsi="Coming Soon"/>
                <w:b w:val="1"/>
                <w:sz w:val="30"/>
                <w:szCs w:val="30"/>
              </w:rPr>
            </w:pPr>
            <w:r w:rsidDel="00000000" w:rsidR="00000000" w:rsidRPr="00000000">
              <w:rPr>
                <w:rFonts w:ascii="Coming Soon" w:cs="Coming Soon" w:eastAsia="Coming Soon" w:hAnsi="Coming Soon"/>
                <w:b w:val="1"/>
                <w:sz w:val="30"/>
                <w:szCs w:val="30"/>
                <w:rtl w:val="0"/>
              </w:rPr>
              <w:t xml:space="preserve">Report Writing (Non Chron)</w:t>
            </w:r>
          </w:p>
          <w:p w:rsidR="00000000" w:rsidDel="00000000" w:rsidP="00000000" w:rsidRDefault="00000000" w:rsidRPr="00000000" w14:paraId="000000B6">
            <w:pPr>
              <w:pageBreakBefore w:val="0"/>
              <w:widowControl w:val="0"/>
              <w:spacing w:line="240" w:lineRule="auto"/>
              <w:rPr>
                <w:rFonts w:ascii="Coming Soon" w:cs="Coming Soon" w:eastAsia="Coming Soon" w:hAnsi="Coming Soon"/>
                <w:b w:val="1"/>
                <w:sz w:val="30"/>
                <w:szCs w:val="30"/>
              </w:rPr>
            </w:pPr>
            <w:r w:rsidDel="00000000" w:rsidR="00000000" w:rsidRPr="00000000">
              <w:rPr>
                <w:rFonts w:ascii="Coming Soon" w:cs="Coming Soon" w:eastAsia="Coming Soon" w:hAnsi="Coming Soon"/>
                <w:b w:val="1"/>
                <w:sz w:val="30"/>
                <w:szCs w:val="30"/>
                <w:rtl w:val="0"/>
              </w:rPr>
              <w:t xml:space="preserve">(Term Two)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pageBreakBefore w:val="0"/>
              <w:widowControl w:val="0"/>
              <w:spacing w:line="240" w:lineRule="auto"/>
              <w:rPr>
                <w:rFonts w:ascii="Coming Soon" w:cs="Coming Soon" w:eastAsia="Coming Soon" w:hAnsi="Coming Soon"/>
                <w:b w:val="1"/>
                <w:sz w:val="30"/>
                <w:szCs w:val="30"/>
              </w:rPr>
            </w:pPr>
            <w:r w:rsidDel="00000000" w:rsidR="00000000" w:rsidRPr="00000000">
              <w:rPr>
                <w:rFonts w:ascii="Coming Soon" w:cs="Coming Soon" w:eastAsia="Coming Soon" w:hAnsi="Coming Soon"/>
                <w:b w:val="1"/>
                <w:sz w:val="30"/>
                <w:szCs w:val="30"/>
                <w:rtl w:val="0"/>
              </w:rPr>
              <w:t xml:space="preserve">Explanation Text </w:t>
            </w:r>
          </w:p>
          <w:p w:rsidR="00000000" w:rsidDel="00000000" w:rsidP="00000000" w:rsidRDefault="00000000" w:rsidRPr="00000000" w14:paraId="000000B8">
            <w:pPr>
              <w:pageBreakBefore w:val="0"/>
              <w:widowControl w:val="0"/>
              <w:spacing w:line="240" w:lineRule="auto"/>
              <w:rPr>
                <w:rFonts w:ascii="Coming Soon" w:cs="Coming Soon" w:eastAsia="Coming Soon" w:hAnsi="Coming Soon"/>
                <w:b w:val="1"/>
                <w:sz w:val="30"/>
                <w:szCs w:val="30"/>
              </w:rPr>
            </w:pPr>
            <w:r w:rsidDel="00000000" w:rsidR="00000000" w:rsidRPr="00000000">
              <w:rPr>
                <w:rFonts w:ascii="Coming Soon" w:cs="Coming Soon" w:eastAsia="Coming Soon" w:hAnsi="Coming Soon"/>
                <w:b w:val="1"/>
                <w:sz w:val="30"/>
                <w:szCs w:val="30"/>
                <w:rtl w:val="0"/>
              </w:rPr>
              <w:t xml:space="preserve">Discussion and Debate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pageBreakBefore w:val="0"/>
              <w:widowControl w:val="0"/>
              <w:spacing w:line="240" w:lineRule="auto"/>
              <w:rPr>
                <w:rFonts w:ascii="Coming Soon" w:cs="Coming Soon" w:eastAsia="Coming Soon" w:hAnsi="Coming Soon"/>
                <w:b w:val="1"/>
                <w:sz w:val="30"/>
                <w:szCs w:val="30"/>
              </w:rPr>
            </w:pPr>
            <w:r w:rsidDel="00000000" w:rsidR="00000000" w:rsidRPr="00000000">
              <w:rPr>
                <w:rFonts w:ascii="Coming Soon" w:cs="Coming Soon" w:eastAsia="Coming Soon" w:hAnsi="Coming Soon"/>
                <w:b w:val="1"/>
                <w:sz w:val="30"/>
                <w:szCs w:val="30"/>
                <w:rtl w:val="0"/>
              </w:rPr>
              <w:t xml:space="preserve">Newspaper</w:t>
            </w:r>
          </w:p>
          <w:p w:rsidR="00000000" w:rsidDel="00000000" w:rsidP="00000000" w:rsidRDefault="00000000" w:rsidRPr="00000000" w14:paraId="000000BA">
            <w:pPr>
              <w:pageBreakBefore w:val="0"/>
              <w:widowControl w:val="0"/>
              <w:spacing w:line="240" w:lineRule="auto"/>
              <w:rPr>
                <w:rFonts w:ascii="Coming Soon" w:cs="Coming Soon" w:eastAsia="Coming Soon" w:hAnsi="Coming Soon"/>
                <w:b w:val="1"/>
                <w:sz w:val="30"/>
                <w:szCs w:val="30"/>
              </w:rPr>
            </w:pPr>
            <w:r w:rsidDel="00000000" w:rsidR="00000000" w:rsidRPr="00000000">
              <w:rPr>
                <w:rFonts w:ascii="Coming Soon" w:cs="Coming Soon" w:eastAsia="Coming Soon" w:hAnsi="Coming Soon"/>
                <w:b w:val="1"/>
                <w:sz w:val="30"/>
                <w:szCs w:val="30"/>
                <w:rtl w:val="0"/>
              </w:rPr>
              <w:t xml:space="preserve">Persuasion (letter or brochure)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pageBreakBefore w:val="0"/>
              <w:widowControl w:val="0"/>
              <w:spacing w:line="240" w:lineRule="auto"/>
              <w:rPr>
                <w:rFonts w:ascii="Coming Soon" w:cs="Coming Soon" w:eastAsia="Coming Soon" w:hAnsi="Coming Soon"/>
                <w:b w:val="1"/>
                <w:sz w:val="30"/>
                <w:szCs w:val="30"/>
              </w:rPr>
            </w:pPr>
            <w:r w:rsidDel="00000000" w:rsidR="00000000" w:rsidRPr="00000000">
              <w:rPr>
                <w:rFonts w:ascii="Coming Soon" w:cs="Coming Soon" w:eastAsia="Coming Soon" w:hAnsi="Coming Soon"/>
                <w:b w:val="1"/>
                <w:sz w:val="30"/>
                <w:szCs w:val="30"/>
                <w:rtl w:val="0"/>
              </w:rPr>
              <w:t xml:space="preserve">Poetry </w:t>
            </w:r>
          </w:p>
          <w:p w:rsidR="00000000" w:rsidDel="00000000" w:rsidP="00000000" w:rsidRDefault="00000000" w:rsidRPr="00000000" w14:paraId="000000BC">
            <w:pPr>
              <w:pageBreakBefore w:val="0"/>
              <w:widowControl w:val="0"/>
              <w:spacing w:line="240" w:lineRule="auto"/>
              <w:rPr>
                <w:rFonts w:ascii="Coming Soon" w:cs="Coming Soon" w:eastAsia="Coming Soon" w:hAnsi="Coming Soon"/>
                <w:b w:val="1"/>
                <w:sz w:val="30"/>
                <w:szCs w:val="30"/>
              </w:rPr>
            </w:pPr>
            <w:r w:rsidDel="00000000" w:rsidR="00000000" w:rsidRPr="00000000">
              <w:rPr>
                <w:rFonts w:ascii="Coming Soon" w:cs="Coming Soon" w:eastAsia="Coming Soon" w:hAnsi="Coming Soon"/>
                <w:b w:val="1"/>
                <w:sz w:val="30"/>
                <w:szCs w:val="30"/>
                <w:rtl w:val="0"/>
              </w:rPr>
              <w:t xml:space="preserve">Year 5/6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pageBreakBefore w:val="0"/>
              <w:widowControl w:val="0"/>
              <w:spacing w:line="240" w:lineRule="auto"/>
              <w:rPr>
                <w:rFonts w:ascii="Coming Soon" w:cs="Coming Soon" w:eastAsia="Coming Soon" w:hAnsi="Coming Soon"/>
                <w:b w:val="1"/>
                <w:sz w:val="30"/>
                <w:szCs w:val="30"/>
              </w:rPr>
            </w:pPr>
            <w:r w:rsidDel="00000000" w:rsidR="00000000" w:rsidRPr="00000000">
              <w:rPr>
                <w:rFonts w:ascii="Coming Soon" w:cs="Coming Soon" w:eastAsia="Coming Soon" w:hAnsi="Coming Soon"/>
                <w:b w:val="1"/>
                <w:sz w:val="30"/>
                <w:szCs w:val="30"/>
                <w:rtl w:val="0"/>
              </w:rPr>
              <w:t xml:space="preserve">Poetry with figurative language</w:t>
            </w:r>
          </w:p>
          <w:p w:rsidR="00000000" w:rsidDel="00000000" w:rsidP="00000000" w:rsidRDefault="00000000" w:rsidRPr="00000000" w14:paraId="000000BE">
            <w:pPr>
              <w:pageBreakBefore w:val="0"/>
              <w:widowControl w:val="0"/>
              <w:spacing w:line="240" w:lineRule="auto"/>
              <w:rPr>
                <w:rFonts w:ascii="Coming Soon" w:cs="Coming Soon" w:eastAsia="Coming Soon" w:hAnsi="Coming Soon"/>
                <w:b w:val="1"/>
                <w:sz w:val="30"/>
                <w:szCs w:val="30"/>
              </w:rPr>
            </w:pPr>
            <w:r w:rsidDel="00000000" w:rsidR="00000000" w:rsidRPr="00000000">
              <w:rPr>
                <w:rFonts w:ascii="Coming Soon" w:cs="Coming Soon" w:eastAsia="Coming Soon" w:hAnsi="Coming Soon"/>
                <w:b w:val="1"/>
                <w:sz w:val="30"/>
                <w:szCs w:val="30"/>
                <w:rtl w:val="0"/>
              </w:rPr>
              <w:t xml:space="preserve">(Term Two)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pageBreakBefore w:val="0"/>
              <w:widowControl w:val="0"/>
              <w:spacing w:line="240" w:lineRule="auto"/>
              <w:rPr>
                <w:rFonts w:ascii="Coming Soon" w:cs="Coming Soon" w:eastAsia="Coming Soon" w:hAnsi="Coming Soon"/>
                <w:b w:val="1"/>
                <w:sz w:val="30"/>
                <w:szCs w:val="30"/>
              </w:rPr>
            </w:pPr>
            <w:r w:rsidDel="00000000" w:rsidR="00000000" w:rsidRPr="00000000">
              <w:rPr>
                <w:rFonts w:ascii="Coming Soon" w:cs="Coming Soon" w:eastAsia="Coming Soon" w:hAnsi="Coming Soon"/>
                <w:b w:val="1"/>
                <w:sz w:val="30"/>
                <w:szCs w:val="30"/>
                <w:rtl w:val="0"/>
              </w:rPr>
              <w:t xml:space="preserve">Classical Poetry </w:t>
            </w:r>
          </w:p>
          <w:p w:rsidR="00000000" w:rsidDel="00000000" w:rsidP="00000000" w:rsidRDefault="00000000" w:rsidRPr="00000000" w14:paraId="000000C0">
            <w:pPr>
              <w:pageBreakBefore w:val="0"/>
              <w:widowControl w:val="0"/>
              <w:spacing w:line="240" w:lineRule="auto"/>
              <w:rPr>
                <w:rFonts w:ascii="Coming Soon" w:cs="Coming Soon" w:eastAsia="Coming Soon" w:hAnsi="Coming Soon"/>
                <w:b w:val="1"/>
                <w:sz w:val="30"/>
                <w:szCs w:val="30"/>
              </w:rPr>
            </w:pPr>
            <w:r w:rsidDel="00000000" w:rsidR="00000000" w:rsidRPr="00000000">
              <w:rPr>
                <w:rFonts w:ascii="Coming Soon" w:cs="Coming Soon" w:eastAsia="Coming Soon" w:hAnsi="Coming Soon"/>
                <w:b w:val="1"/>
                <w:sz w:val="30"/>
                <w:szCs w:val="30"/>
                <w:rtl w:val="0"/>
              </w:rPr>
              <w:t xml:space="preserve">Free verse poetry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pageBreakBefore w:val="0"/>
              <w:widowControl w:val="0"/>
              <w:spacing w:line="240" w:lineRule="auto"/>
              <w:rPr>
                <w:rFonts w:ascii="Coming Soon" w:cs="Coming Soon" w:eastAsia="Coming Soon" w:hAnsi="Coming Soon"/>
                <w:b w:val="1"/>
                <w:sz w:val="30"/>
                <w:szCs w:val="30"/>
              </w:rPr>
            </w:pPr>
            <w:r w:rsidDel="00000000" w:rsidR="00000000" w:rsidRPr="00000000">
              <w:rPr>
                <w:rFonts w:ascii="Coming Soon" w:cs="Coming Soon" w:eastAsia="Coming Soon" w:hAnsi="Coming Soon"/>
                <w:b w:val="1"/>
                <w:sz w:val="30"/>
                <w:szCs w:val="30"/>
                <w:rtl w:val="0"/>
              </w:rPr>
              <w:t xml:space="preserve">Poetry Structure - Shape Poetry </w:t>
            </w:r>
          </w:p>
        </w:tc>
      </w:tr>
    </w:tbl>
    <w:p w:rsidR="00000000" w:rsidDel="00000000" w:rsidP="00000000" w:rsidRDefault="00000000" w:rsidRPr="00000000" w14:paraId="000000C2">
      <w:pPr>
        <w:jc w:val="left"/>
        <w:rPr>
          <w:rFonts w:ascii="Coming Soon" w:cs="Coming Soon" w:eastAsia="Coming Soon" w:hAnsi="Coming Soon"/>
          <w:b w:val="1"/>
          <w:sz w:val="44"/>
          <w:szCs w:val="44"/>
          <w:u w:val="single"/>
        </w:rPr>
      </w:pPr>
      <w:r w:rsidDel="00000000" w:rsidR="00000000" w:rsidRPr="00000000">
        <w:rPr>
          <w:rtl w:val="0"/>
        </w:rPr>
      </w:r>
    </w:p>
    <w:sectPr>
      <w:pgSz w:h="11906" w:w="16838"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ng Soon">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document/d/1yLAVceTjenhtV-Dk8wfvFE8Iu_cPF8r9rlKj1u6Ra7U/edit" TargetMode="External"/><Relationship Id="rId8" Type="http://schemas.openxmlformats.org/officeDocument/2006/relationships/hyperlink" Target="https://docs.google.com/document/d/1Ds4zK7JC1YPvF-1BjeV6WZR65EwylXpm1oiLpGiCo8I/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mingSoon-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